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337F" w:rsidRDefault="00382492" w:rsidP="00FE337F">
      <w:pPr>
        <w:tabs>
          <w:tab w:val="left" w:pos="440"/>
        </w:tabs>
        <w:spacing w:after="0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382492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     </w:t>
      </w:r>
      <w:r w:rsidR="00FE337F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           </w:t>
      </w:r>
      <w:r w:rsidR="00FE337F">
        <w:rPr>
          <w:rFonts w:ascii="Times New Roman" w:eastAsia="Times New Roman" w:hAnsi="Times New Roman" w:cs="Times New Roman"/>
          <w:b/>
          <w:lang w:eastAsia="ru-RU"/>
        </w:rPr>
        <w:t>МКУ «КОМИТЕТ ПО ОБРАЗОВАНИЮ Г.УЛАН-УДЭ»</w:t>
      </w:r>
    </w:p>
    <w:p w:rsidR="00FE337F" w:rsidRDefault="00FE337F" w:rsidP="00FE337F">
      <w:pPr>
        <w:pBdr>
          <w:bottom w:val="single" w:sz="12" w:space="1" w:color="auto"/>
        </w:pBdr>
        <w:spacing w:after="0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МУНИЦИПАЛЬНОЕ БЮДЖЕТНОЕ ДОШКОЛЬНОЕ ОБРАЗОВАТЕЛЬНОЕ УЧРЕЖДЕНИЕ </w:t>
      </w:r>
    </w:p>
    <w:p w:rsidR="00FE337F" w:rsidRDefault="00FE337F" w:rsidP="00FE337F">
      <w:pPr>
        <w:pBdr>
          <w:bottom w:val="single" w:sz="12" w:space="1" w:color="auto"/>
        </w:pBdr>
        <w:spacing w:after="0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ДЕТСКИЙ САД № 96 «КАЛИНКА» Г.УЛАН-УДЭ </w:t>
      </w:r>
    </w:p>
    <w:p w:rsidR="00FE337F" w:rsidRDefault="00FE337F" w:rsidP="00FE337F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670042, Республика Бурятия г. Улан-Удэ, Проспект Строителей, 32а</w:t>
      </w:r>
    </w:p>
    <w:p w:rsidR="00FE337F" w:rsidRDefault="00FE337F" w:rsidP="00FE337F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тел./факс 8 (3012) 46-96-30, 8 (3012) 46-96-20  e-mail: </w:t>
      </w:r>
      <w:r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mbdou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96@</w:t>
      </w:r>
      <w:r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ulan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-</w:t>
      </w:r>
      <w:r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ude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-</w:t>
      </w:r>
      <w:r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eg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ru</w:t>
      </w:r>
    </w:p>
    <w:p w:rsidR="00382492" w:rsidRPr="00382492" w:rsidRDefault="00382492" w:rsidP="00382492">
      <w:pPr>
        <w:shd w:val="clear" w:color="auto" w:fill="FFFFFF"/>
        <w:spacing w:before="167" w:after="502" w:line="360" w:lineRule="auto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382492" w:rsidRDefault="00382492" w:rsidP="00382492">
      <w:pPr>
        <w:shd w:val="clear" w:color="auto" w:fill="FFFFFF"/>
        <w:spacing w:before="167" w:after="502" w:line="360" w:lineRule="auto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382492" w:rsidRPr="00382492" w:rsidRDefault="00382492" w:rsidP="00382492">
      <w:pPr>
        <w:shd w:val="clear" w:color="auto" w:fill="FFFFFF"/>
        <w:spacing w:before="167" w:after="502" w:line="360" w:lineRule="auto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382492" w:rsidRPr="00382492" w:rsidRDefault="00382492" w:rsidP="00382492">
      <w:pPr>
        <w:shd w:val="clear" w:color="auto" w:fill="FFFFFF"/>
        <w:spacing w:after="0" w:line="360" w:lineRule="auto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2F0FE1" w:rsidRDefault="00DE2E6C" w:rsidP="00382492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</w:pPr>
      <w:r w:rsidRPr="00DE2E6C"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  <w:t>Наглядно-дидактическое пособие</w:t>
      </w:r>
    </w:p>
    <w:p w:rsidR="00382492" w:rsidRDefault="0066566E" w:rsidP="00382492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  <w:t>для родителей и педагогов</w:t>
      </w:r>
    </w:p>
    <w:p w:rsidR="00911DFA" w:rsidRPr="00911DFA" w:rsidRDefault="00911DFA" w:rsidP="00911DFA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</w:pPr>
      <w:r w:rsidRPr="00911DFA"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  <w:t xml:space="preserve">по </w:t>
      </w:r>
      <w:r w:rsidR="00AC2EF6" w:rsidRPr="00AC2EF6"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  <w:t>ознакомлению детей со звуковым строением слова</w:t>
      </w:r>
    </w:p>
    <w:p w:rsidR="00382492" w:rsidRPr="00382492" w:rsidRDefault="00510D51" w:rsidP="00911DFA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  <w:t>«</w:t>
      </w:r>
      <w:r w:rsidR="00AC2EF6"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  <w:t>Ступеньки грамоты</w:t>
      </w:r>
      <w:r w:rsidR="00911DFA" w:rsidRPr="00911DFA"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  <w:t xml:space="preserve">» </w:t>
      </w:r>
    </w:p>
    <w:p w:rsidR="00382492" w:rsidRPr="00382492" w:rsidRDefault="00382492" w:rsidP="00382492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  <w:t>(схемы для звукового анализа слов)</w:t>
      </w:r>
    </w:p>
    <w:p w:rsidR="00382492" w:rsidRDefault="00382492" w:rsidP="00382492">
      <w:pPr>
        <w:shd w:val="clear" w:color="auto" w:fill="FFFFFF"/>
        <w:tabs>
          <w:tab w:val="left" w:pos="7305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</w:pPr>
    </w:p>
    <w:p w:rsidR="00382492" w:rsidRDefault="00382492" w:rsidP="00382492">
      <w:pPr>
        <w:shd w:val="clear" w:color="auto" w:fill="FFFFFF"/>
        <w:tabs>
          <w:tab w:val="left" w:pos="7305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</w:pPr>
    </w:p>
    <w:p w:rsidR="00382492" w:rsidRPr="00382492" w:rsidRDefault="00382492" w:rsidP="00382492">
      <w:pPr>
        <w:shd w:val="clear" w:color="auto" w:fill="FFFFFF"/>
        <w:tabs>
          <w:tab w:val="left" w:pos="7305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382492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                                                                                    </w:t>
      </w:r>
    </w:p>
    <w:p w:rsidR="00382492" w:rsidRPr="00382492" w:rsidRDefault="00382492" w:rsidP="00382492">
      <w:pPr>
        <w:shd w:val="clear" w:color="auto" w:fill="FFFFFF"/>
        <w:tabs>
          <w:tab w:val="left" w:pos="7305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382492" w:rsidRPr="00382492" w:rsidRDefault="00382492" w:rsidP="00382492">
      <w:pPr>
        <w:shd w:val="clear" w:color="auto" w:fill="FFFFFF"/>
        <w:tabs>
          <w:tab w:val="left" w:pos="7305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382492" w:rsidRPr="00382492" w:rsidRDefault="00FE337F" w:rsidP="005F4347">
      <w:pPr>
        <w:shd w:val="clear" w:color="auto" w:fill="FFFFFF"/>
        <w:tabs>
          <w:tab w:val="left" w:pos="7305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Копылова С.А.</w:t>
      </w:r>
    </w:p>
    <w:p w:rsidR="00382492" w:rsidRPr="00382492" w:rsidRDefault="00382492" w:rsidP="00382492">
      <w:pPr>
        <w:shd w:val="clear" w:color="auto" w:fill="FFFFFF"/>
        <w:tabs>
          <w:tab w:val="left" w:pos="3600"/>
        </w:tabs>
        <w:spacing w:before="167" w:after="502" w:line="360" w:lineRule="auto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382492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ab/>
      </w:r>
    </w:p>
    <w:p w:rsidR="00382492" w:rsidRDefault="00382492" w:rsidP="00382492">
      <w:pPr>
        <w:shd w:val="clear" w:color="auto" w:fill="FFFFFF"/>
        <w:tabs>
          <w:tab w:val="left" w:pos="3600"/>
        </w:tabs>
        <w:spacing w:after="0" w:line="360" w:lineRule="auto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2F0FE1" w:rsidRDefault="002F0FE1" w:rsidP="00382492">
      <w:pPr>
        <w:shd w:val="clear" w:color="auto" w:fill="FFFFFF"/>
        <w:tabs>
          <w:tab w:val="left" w:pos="3600"/>
        </w:tabs>
        <w:spacing w:after="0" w:line="360" w:lineRule="auto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2F0FE1" w:rsidRDefault="002F0FE1" w:rsidP="00382492">
      <w:pPr>
        <w:shd w:val="clear" w:color="auto" w:fill="FFFFFF"/>
        <w:tabs>
          <w:tab w:val="left" w:pos="3600"/>
        </w:tabs>
        <w:spacing w:after="0" w:line="360" w:lineRule="auto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66566E" w:rsidRDefault="0066566E" w:rsidP="00382492">
      <w:pPr>
        <w:shd w:val="clear" w:color="auto" w:fill="FFFFFF"/>
        <w:tabs>
          <w:tab w:val="left" w:pos="3600"/>
        </w:tabs>
        <w:spacing w:after="0" w:line="360" w:lineRule="auto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382492" w:rsidRDefault="00382492" w:rsidP="00911DFA">
      <w:pPr>
        <w:shd w:val="clear" w:color="auto" w:fill="FFFFFF"/>
        <w:tabs>
          <w:tab w:val="left" w:pos="3600"/>
        </w:tabs>
        <w:spacing w:after="0" w:line="36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5F4347" w:rsidRPr="00382492" w:rsidRDefault="00FE337F" w:rsidP="00FE337F">
      <w:pPr>
        <w:shd w:val="clear" w:color="auto" w:fill="FFFFFF"/>
        <w:tabs>
          <w:tab w:val="left" w:pos="3600"/>
        </w:tabs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2020 г.</w:t>
      </w:r>
      <w:bookmarkStart w:id="0" w:name="_GoBack"/>
      <w:bookmarkEnd w:id="0"/>
    </w:p>
    <w:p w:rsidR="002F0FE1" w:rsidRPr="001E199D" w:rsidRDefault="00976F20" w:rsidP="0066566E">
      <w:pPr>
        <w:shd w:val="clear" w:color="auto" w:fill="FFFFFF"/>
        <w:tabs>
          <w:tab w:val="left" w:pos="3600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1E199D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lastRenderedPageBreak/>
        <w:t xml:space="preserve">От </w:t>
      </w:r>
      <w:r w:rsidR="00C6130C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автора</w:t>
      </w:r>
    </w:p>
    <w:p w:rsidR="002F0FE1" w:rsidRPr="001E199D" w:rsidRDefault="002F0FE1" w:rsidP="0066566E">
      <w:pPr>
        <w:shd w:val="clear" w:color="auto" w:fill="FFFFFF"/>
        <w:tabs>
          <w:tab w:val="left" w:pos="3600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4F2FAD" w:rsidRPr="001E199D" w:rsidRDefault="004F2FAD" w:rsidP="004F2FAD">
      <w:pPr>
        <w:shd w:val="clear" w:color="auto" w:fill="FFFFFF"/>
        <w:tabs>
          <w:tab w:val="left" w:pos="3600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Здравствуйте, уважаемые родители и педагоги! </w:t>
      </w:r>
    </w:p>
    <w:p w:rsidR="004F2FAD" w:rsidRPr="001E199D" w:rsidRDefault="004F2FAD" w:rsidP="004F2FAD">
      <w:pPr>
        <w:shd w:val="clear" w:color="auto" w:fill="FFFFFF"/>
        <w:tabs>
          <w:tab w:val="left" w:pos="3600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Предлага</w:t>
      </w:r>
      <w:r w:rsidR="00E73A00"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ем</w:t>
      </w:r>
      <w:r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</w:t>
      </w:r>
      <w:r w:rsidR="006679A1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сегодня </w:t>
      </w:r>
      <w:r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поговорить о подготовке детей к обучению грамоте, а именно о проведении звукового анализа слов.</w:t>
      </w:r>
    </w:p>
    <w:p w:rsidR="004F2FAD" w:rsidRPr="001E199D" w:rsidRDefault="004F2FAD" w:rsidP="004F2FAD">
      <w:pPr>
        <w:shd w:val="clear" w:color="auto" w:fill="FFFFFF"/>
        <w:tabs>
          <w:tab w:val="left" w:pos="3600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Всем известно, что письменная речь формируется на базе устной. А первыми шагами к обучению грамоте является не знакомство с буквами, а усвоение звуковой системы языка.</w:t>
      </w:r>
    </w:p>
    <w:p w:rsidR="004F2FAD" w:rsidRPr="001E199D" w:rsidRDefault="004F2FAD" w:rsidP="004F2FAD">
      <w:pPr>
        <w:shd w:val="clear" w:color="auto" w:fill="FFFFFF"/>
        <w:tabs>
          <w:tab w:val="left" w:pos="3600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Все мы знаем «народное» правило русского языка: «как слышится, так и пишется». А если ребенок не произносит звук правильно, то вряд ли стоит рассчитывать на то, что он правильно напишет. Поэтому необходимо обращать внимание не только на правильную артикуляцию звука, но и на умение ребенка выделять, слышать звуки в слове.</w:t>
      </w:r>
    </w:p>
    <w:p w:rsidR="000D7F47" w:rsidRPr="001E199D" w:rsidRDefault="004F2FAD" w:rsidP="000D7F47">
      <w:pPr>
        <w:shd w:val="clear" w:color="auto" w:fill="FFFFFF"/>
        <w:tabs>
          <w:tab w:val="left" w:pos="3600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Этот навык вырабатывается в ходе регулярной работы как </w:t>
      </w:r>
      <w:r w:rsidR="00DE2E6C"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нас - </w:t>
      </w:r>
      <w:r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педагогов в детском саду, так и </w:t>
      </w:r>
      <w:r w:rsidR="00DE2E6C"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Вас - </w:t>
      </w:r>
      <w:r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родителей дома</w:t>
      </w:r>
      <w:r w:rsidR="00DE2E6C"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.</w:t>
      </w:r>
    </w:p>
    <w:p w:rsidR="004F2FAD" w:rsidRPr="001E199D" w:rsidRDefault="00DE2E6C" w:rsidP="004F2FAD">
      <w:pPr>
        <w:shd w:val="clear" w:color="auto" w:fill="FFFFFF"/>
        <w:tabs>
          <w:tab w:val="left" w:pos="3600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673A78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С помощью этого пособия Ваши дети научатся последовательно интонационно выделять звуки в слове, называть и характеризовать гла</w:t>
      </w:r>
      <w:r w:rsidR="0004081A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сные и согласные звуки, </w:t>
      </w:r>
      <w:r w:rsidRPr="00673A78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обозначать их цветными фишками в виде схемы звукового состава слова.</w:t>
      </w:r>
    </w:p>
    <w:p w:rsidR="000D7F47" w:rsidRPr="001E199D" w:rsidRDefault="000D7F47" w:rsidP="000D7F47">
      <w:pPr>
        <w:shd w:val="clear" w:color="auto" w:fill="FFFFFF"/>
        <w:tabs>
          <w:tab w:val="left" w:pos="3600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</w:pPr>
      <w:r w:rsidRPr="001E199D"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  <w:t xml:space="preserve">Так что же такое звуковой анализ слова? </w:t>
      </w:r>
    </w:p>
    <w:p w:rsidR="000D7F47" w:rsidRPr="001E199D" w:rsidRDefault="000D7F47" w:rsidP="000D7F47">
      <w:pPr>
        <w:shd w:val="clear" w:color="auto" w:fill="FFFFFF"/>
        <w:tabs>
          <w:tab w:val="left" w:pos="3600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Звуковой анализ слова – это определение звуков в слове по порядку и их характеристика (гласный – согласный, мягкий - твердый).</w:t>
      </w:r>
    </w:p>
    <w:p w:rsidR="000D7F47" w:rsidRPr="001E199D" w:rsidRDefault="000D7F47" w:rsidP="00911DFA">
      <w:pPr>
        <w:shd w:val="clear" w:color="auto" w:fill="FFFFFF"/>
        <w:tabs>
          <w:tab w:val="left" w:pos="3600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Звуковая схема слова – это последовательность квадратиков (кружочков) – символов, выложенных в том порядке, что и звуки в слове.</w:t>
      </w:r>
    </w:p>
    <w:p w:rsidR="000D7F47" w:rsidRPr="001E199D" w:rsidRDefault="000D7F47" w:rsidP="000D7F47">
      <w:pPr>
        <w:shd w:val="clear" w:color="auto" w:fill="FFFFFF"/>
        <w:tabs>
          <w:tab w:val="left" w:pos="3600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</w:pPr>
      <w:r w:rsidRPr="001E199D"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  <w:t>Как выполнять с ребенком звуковой анализ слова?</w:t>
      </w:r>
    </w:p>
    <w:p w:rsidR="00CC3009" w:rsidRPr="001E199D" w:rsidRDefault="00CC3009" w:rsidP="000D7F47">
      <w:pPr>
        <w:shd w:val="clear" w:color="auto" w:fill="FFFFFF"/>
        <w:tabs>
          <w:tab w:val="left" w:pos="3600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Обучение детей звуковому анализу слов начинается с определения последовательности звуков в слове: выделять данную последовательность нужно при помощи неоднократного произнесения слова с интонационным выделением каждого звука.</w:t>
      </w:r>
    </w:p>
    <w:p w:rsidR="00CC3009" w:rsidRPr="001E199D" w:rsidRDefault="00CC3009" w:rsidP="00CC3009">
      <w:pPr>
        <w:shd w:val="clear" w:color="auto" w:fill="FFFFFF"/>
        <w:tabs>
          <w:tab w:val="left" w:pos="3600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Например, сделаем звуковой анализ слова ДОМ:</w:t>
      </w:r>
    </w:p>
    <w:p w:rsidR="00CC3009" w:rsidRPr="001E199D" w:rsidRDefault="00CC3009" w:rsidP="00CC3009">
      <w:pPr>
        <w:shd w:val="clear" w:color="auto" w:fill="FFFFFF"/>
        <w:tabs>
          <w:tab w:val="left" w:pos="3600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1. Выделим голосом первый звук:</w:t>
      </w:r>
    </w:p>
    <w:p w:rsidR="00CC3009" w:rsidRPr="001E199D" w:rsidRDefault="00CC3009" w:rsidP="00CC3009">
      <w:pPr>
        <w:shd w:val="clear" w:color="auto" w:fill="FFFFFF"/>
        <w:tabs>
          <w:tab w:val="left" w:pos="3600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ддд-ом – первый звук </w:t>
      </w:r>
      <w:r w:rsidR="002164BE"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[</w:t>
      </w:r>
      <w:r w:rsidR="00CB4D9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д</w:t>
      </w:r>
      <w:r w:rsidR="002164BE"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]</w:t>
      </w:r>
      <w:r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– он согласный, твердый - обозначим его сини</w:t>
      </w:r>
      <w:r w:rsidR="002164BE"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й фишкой</w:t>
      </w:r>
      <w:r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.</w:t>
      </w:r>
    </w:p>
    <w:p w:rsidR="00CC3009" w:rsidRPr="001E199D" w:rsidRDefault="00CC3009" w:rsidP="00CC3009">
      <w:pPr>
        <w:shd w:val="clear" w:color="auto" w:fill="FFFFFF"/>
        <w:tabs>
          <w:tab w:val="left" w:pos="3600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2. Выделим голосом второй звук:</w:t>
      </w:r>
    </w:p>
    <w:p w:rsidR="00CC3009" w:rsidRPr="001E199D" w:rsidRDefault="00CC3009" w:rsidP="00CC3009">
      <w:pPr>
        <w:shd w:val="clear" w:color="auto" w:fill="FFFFFF"/>
        <w:tabs>
          <w:tab w:val="left" w:pos="3600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д – ооо – м - второй звук </w:t>
      </w:r>
      <w:r w:rsidR="002164BE"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[</w:t>
      </w:r>
      <w:r w:rsidR="00CB4D9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о</w:t>
      </w:r>
      <w:r w:rsidR="002164BE"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]</w:t>
      </w:r>
      <w:r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– он гласный – обозначим его красн</w:t>
      </w:r>
      <w:r w:rsidR="002164BE"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ой фишкой.</w:t>
      </w:r>
    </w:p>
    <w:p w:rsidR="00CC3009" w:rsidRPr="001E199D" w:rsidRDefault="00CC3009" w:rsidP="00CC3009">
      <w:pPr>
        <w:shd w:val="clear" w:color="auto" w:fill="FFFFFF"/>
        <w:tabs>
          <w:tab w:val="left" w:pos="3600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3. Выделим голосом третий звук:</w:t>
      </w:r>
    </w:p>
    <w:p w:rsidR="00CC3009" w:rsidRPr="001E199D" w:rsidRDefault="00CC3009" w:rsidP="00CC3009">
      <w:pPr>
        <w:shd w:val="clear" w:color="auto" w:fill="FFFFFF"/>
        <w:tabs>
          <w:tab w:val="left" w:pos="3600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до –</w:t>
      </w:r>
      <w:r w:rsidR="0004081A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</w:t>
      </w:r>
      <w:r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ммм - третий звук </w:t>
      </w:r>
      <w:r w:rsidR="002164BE"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[</w:t>
      </w:r>
      <w:r w:rsidR="00CB4D9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м</w:t>
      </w:r>
      <w:r w:rsidR="002164BE"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]</w:t>
      </w:r>
      <w:r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– он согласный, твердый – обозначим его син</w:t>
      </w:r>
      <w:r w:rsidR="002164BE"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ей</w:t>
      </w:r>
      <w:r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</w:t>
      </w:r>
      <w:r w:rsidR="002164BE"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фишкой</w:t>
      </w:r>
      <w:r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.</w:t>
      </w:r>
    </w:p>
    <w:p w:rsidR="00CC3009" w:rsidRPr="001E199D" w:rsidRDefault="00CC3009" w:rsidP="00CC3009">
      <w:pPr>
        <w:shd w:val="clear" w:color="auto" w:fill="FFFFFF"/>
        <w:tabs>
          <w:tab w:val="left" w:pos="3600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В слове ДОМ 3 звука</w:t>
      </w:r>
      <w:r w:rsidR="00CB4D9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: </w:t>
      </w:r>
      <w:r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2 согласных и 1 гласный.</w:t>
      </w:r>
    </w:p>
    <w:p w:rsidR="00CC3009" w:rsidRPr="001E199D" w:rsidRDefault="00CC3009" w:rsidP="00CC3009">
      <w:pPr>
        <w:shd w:val="clear" w:color="auto" w:fill="FFFFFF"/>
        <w:tabs>
          <w:tab w:val="left" w:pos="3600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Согласные звуки </w:t>
      </w:r>
      <w:r w:rsidR="002164BE"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[</w:t>
      </w:r>
      <w:r w:rsidR="00CB4D9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д</w:t>
      </w:r>
      <w:r w:rsidR="002164BE"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]</w:t>
      </w:r>
      <w:r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и </w:t>
      </w:r>
      <w:r w:rsidR="002164BE"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[</w:t>
      </w:r>
      <w:r w:rsidR="00CB4D9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м</w:t>
      </w:r>
      <w:r w:rsidR="002164BE"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]</w:t>
      </w:r>
      <w:r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.</w:t>
      </w:r>
    </w:p>
    <w:p w:rsidR="00CC3009" w:rsidRPr="001E199D" w:rsidRDefault="00CC3009" w:rsidP="00CC3009">
      <w:pPr>
        <w:shd w:val="clear" w:color="auto" w:fill="FFFFFF"/>
        <w:tabs>
          <w:tab w:val="left" w:pos="3600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Гласный звук </w:t>
      </w:r>
      <w:r w:rsidR="002164BE"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[</w:t>
      </w:r>
      <w:r w:rsidR="00CB4D9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о</w:t>
      </w:r>
      <w:r w:rsidR="002164BE"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]</w:t>
      </w:r>
      <w:r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.</w:t>
      </w:r>
    </w:p>
    <w:p w:rsidR="00CC3009" w:rsidRPr="001E199D" w:rsidRDefault="00CC3009" w:rsidP="00CC3009">
      <w:pPr>
        <w:shd w:val="clear" w:color="auto" w:fill="FFFFFF"/>
        <w:tabs>
          <w:tab w:val="left" w:pos="3600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Назовем звуки по порядку: </w:t>
      </w:r>
      <w:r w:rsidR="002164BE"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[</w:t>
      </w:r>
      <w:r w:rsidR="00CB4D9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д</w:t>
      </w:r>
      <w:r w:rsidR="002164BE"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]</w:t>
      </w:r>
      <w:r w:rsidR="0004081A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,</w:t>
      </w:r>
      <w:r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</w:t>
      </w:r>
      <w:r w:rsidR="002164BE"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[</w:t>
      </w:r>
      <w:r w:rsidR="00CB4D9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о</w:t>
      </w:r>
      <w:r w:rsidR="002164BE"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]</w:t>
      </w:r>
      <w:r w:rsidR="0004081A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,</w:t>
      </w:r>
      <w:r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</w:t>
      </w:r>
      <w:r w:rsidR="002164BE"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[</w:t>
      </w:r>
      <w:r w:rsidR="00CB4D9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м</w:t>
      </w:r>
      <w:r w:rsidR="002164BE"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]</w:t>
      </w:r>
      <w:r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.</w:t>
      </w:r>
    </w:p>
    <w:p w:rsidR="00CB4D90" w:rsidRDefault="00CB4D90" w:rsidP="00911DFA">
      <w:pPr>
        <w:shd w:val="clear" w:color="auto" w:fill="FFFFFF"/>
        <w:tabs>
          <w:tab w:val="left" w:pos="3600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</w:pPr>
    </w:p>
    <w:p w:rsidR="00CB4D90" w:rsidRDefault="00CB4D90" w:rsidP="00911DFA">
      <w:pPr>
        <w:shd w:val="clear" w:color="auto" w:fill="FFFFFF"/>
        <w:tabs>
          <w:tab w:val="left" w:pos="3600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</w:pPr>
    </w:p>
    <w:p w:rsidR="00911DFA" w:rsidRPr="001E199D" w:rsidRDefault="00911DFA" w:rsidP="00911DFA">
      <w:pPr>
        <w:shd w:val="clear" w:color="auto" w:fill="FFFFFF"/>
        <w:tabs>
          <w:tab w:val="left" w:pos="3600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</w:pPr>
      <w:r w:rsidRPr="001E199D"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  <w:lastRenderedPageBreak/>
        <w:t>Подсказка для родителей</w:t>
      </w:r>
    </w:p>
    <w:p w:rsidR="00911DFA" w:rsidRPr="00CB4D90" w:rsidRDefault="00911DFA" w:rsidP="00911DFA">
      <w:pPr>
        <w:shd w:val="clear" w:color="auto" w:fill="FFFFFF"/>
        <w:tabs>
          <w:tab w:val="left" w:pos="3600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i/>
          <w:kern w:val="36"/>
          <w:sz w:val="28"/>
          <w:szCs w:val="28"/>
          <w:lang w:eastAsia="ru-RU"/>
        </w:rPr>
      </w:pPr>
      <w:r w:rsidRPr="00CB4D90">
        <w:rPr>
          <w:rFonts w:ascii="Times New Roman" w:eastAsia="Times New Roman" w:hAnsi="Times New Roman" w:cs="Times New Roman"/>
          <w:i/>
          <w:kern w:val="36"/>
          <w:sz w:val="28"/>
          <w:szCs w:val="28"/>
          <w:lang w:eastAsia="ru-RU"/>
        </w:rPr>
        <w:t>Признаки гласных звуков</w:t>
      </w:r>
    </w:p>
    <w:p w:rsidR="00911DFA" w:rsidRPr="001E199D" w:rsidRDefault="00911DFA" w:rsidP="00911DFA">
      <w:pPr>
        <w:shd w:val="clear" w:color="auto" w:fill="FFFFFF"/>
        <w:tabs>
          <w:tab w:val="left" w:pos="3600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- произносятся с голосом, тянутся, поются;</w:t>
      </w:r>
    </w:p>
    <w:p w:rsidR="00911DFA" w:rsidRPr="001E199D" w:rsidRDefault="00911DFA" w:rsidP="00911DFA">
      <w:pPr>
        <w:shd w:val="clear" w:color="auto" w:fill="FFFFFF"/>
        <w:tabs>
          <w:tab w:val="left" w:pos="3600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- при произношении гласных воздух, выходящий изо рта, не встречает преград;</w:t>
      </w:r>
    </w:p>
    <w:p w:rsidR="00E73A00" w:rsidRPr="001E199D" w:rsidRDefault="00CB4D90" w:rsidP="00911DFA">
      <w:pPr>
        <w:shd w:val="clear" w:color="auto" w:fill="FFFFFF"/>
        <w:tabs>
          <w:tab w:val="left" w:pos="3600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- в</w:t>
      </w:r>
      <w:r w:rsidR="00E73A00"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се гласные звуки обозначаются фишкой красного цвета.</w:t>
      </w:r>
    </w:p>
    <w:p w:rsidR="00E73A00" w:rsidRPr="00CB4D90" w:rsidRDefault="00E73A00" w:rsidP="00911DFA">
      <w:pPr>
        <w:shd w:val="clear" w:color="auto" w:fill="FFFFFF"/>
        <w:tabs>
          <w:tab w:val="left" w:pos="3600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i/>
          <w:kern w:val="36"/>
          <w:sz w:val="28"/>
          <w:szCs w:val="28"/>
          <w:lang w:eastAsia="ru-RU"/>
        </w:rPr>
      </w:pPr>
      <w:r w:rsidRPr="00CB4D90">
        <w:rPr>
          <w:rFonts w:ascii="Times New Roman" w:eastAsia="Times New Roman" w:hAnsi="Times New Roman" w:cs="Times New Roman"/>
          <w:i/>
          <w:kern w:val="36"/>
          <w:sz w:val="28"/>
          <w:szCs w:val="28"/>
          <w:lang w:eastAsia="ru-RU"/>
        </w:rPr>
        <w:t>Признаки согласных звуков</w:t>
      </w:r>
    </w:p>
    <w:p w:rsidR="00E73A00" w:rsidRPr="001E199D" w:rsidRDefault="00E73A00" w:rsidP="00911DFA">
      <w:pPr>
        <w:shd w:val="clear" w:color="auto" w:fill="FFFFFF"/>
        <w:tabs>
          <w:tab w:val="left" w:pos="3600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- произносятся с шумом;</w:t>
      </w:r>
    </w:p>
    <w:p w:rsidR="00E73A00" w:rsidRPr="001E199D" w:rsidRDefault="00E73A00" w:rsidP="00911DFA">
      <w:pPr>
        <w:shd w:val="clear" w:color="auto" w:fill="FFFFFF"/>
        <w:tabs>
          <w:tab w:val="left" w:pos="3600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- при произношении согласных звуков воздух, выходящий изо рта при произношении, встречает преграду в виде языка, зубов и губ;</w:t>
      </w:r>
    </w:p>
    <w:p w:rsidR="00E73A00" w:rsidRPr="00673A78" w:rsidRDefault="00E73A00" w:rsidP="00911DFA">
      <w:pPr>
        <w:shd w:val="clear" w:color="auto" w:fill="FFFFFF"/>
        <w:tabs>
          <w:tab w:val="left" w:pos="3600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- </w:t>
      </w:r>
      <w:r w:rsidRPr="00673A78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согласные звуки обозначаются: твердый согласный – фишка синего цвета, мягкий согласный – фишка зеленого цвета. </w:t>
      </w:r>
    </w:p>
    <w:p w:rsidR="00E73A00" w:rsidRPr="001E199D" w:rsidRDefault="00E73A00" w:rsidP="00E73A00">
      <w:pPr>
        <w:shd w:val="clear" w:color="auto" w:fill="FFFFFF"/>
        <w:tabs>
          <w:tab w:val="left" w:pos="3600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673A78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Уважаемые родители, помните: звук – мы слышим и произносим, а буквы мы пишем и читаем, звуки бывают гласными и согласными.</w:t>
      </w:r>
    </w:p>
    <w:p w:rsidR="00911DFA" w:rsidRPr="00673A78" w:rsidRDefault="00911DFA" w:rsidP="00E73A00">
      <w:pPr>
        <w:shd w:val="clear" w:color="auto" w:fill="FFFFFF"/>
        <w:tabs>
          <w:tab w:val="left" w:pos="3600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Гласных звуков шесть: </w:t>
      </w:r>
      <w:r w:rsidR="00673A78" w:rsidRPr="00673A78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[</w:t>
      </w:r>
      <w:r w:rsidR="00CB4D9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а</w:t>
      </w:r>
      <w:r w:rsidR="00673A78" w:rsidRPr="00673A78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]</w:t>
      </w:r>
      <w:r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, </w:t>
      </w:r>
      <w:r w:rsidR="00673A78" w:rsidRPr="00673A78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[</w:t>
      </w:r>
      <w:r w:rsidR="00CB4D9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у</w:t>
      </w:r>
      <w:r w:rsidR="00673A78" w:rsidRPr="00673A78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]</w:t>
      </w:r>
      <w:r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, </w:t>
      </w:r>
      <w:r w:rsidR="00673A78" w:rsidRPr="00673A78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[</w:t>
      </w:r>
      <w:r w:rsidR="00CB4D9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о</w:t>
      </w:r>
      <w:r w:rsidR="00673A78" w:rsidRPr="00673A78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]</w:t>
      </w:r>
      <w:r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, </w:t>
      </w:r>
      <w:r w:rsidR="00673A78" w:rsidRPr="00673A78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[</w:t>
      </w:r>
      <w:r w:rsidR="00CB4D9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и</w:t>
      </w:r>
      <w:r w:rsidR="00673A78" w:rsidRPr="00673A78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]</w:t>
      </w:r>
      <w:r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, </w:t>
      </w:r>
      <w:r w:rsidR="00673A78" w:rsidRPr="00673A78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[</w:t>
      </w:r>
      <w:r w:rsidR="00CB4D9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э</w:t>
      </w:r>
      <w:r w:rsidR="00673A78" w:rsidRPr="00673A78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]</w:t>
      </w:r>
      <w:r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, </w:t>
      </w:r>
      <w:r w:rsidR="00673A78" w:rsidRPr="00673A78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[</w:t>
      </w:r>
      <w:r w:rsidR="00CB4D9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ы</w:t>
      </w:r>
      <w:r w:rsidR="00673A78" w:rsidRPr="00673A78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]</w:t>
      </w:r>
    </w:p>
    <w:p w:rsidR="00911DFA" w:rsidRPr="001E199D" w:rsidRDefault="00911DFA" w:rsidP="00E73A00">
      <w:pPr>
        <w:shd w:val="clear" w:color="auto" w:fill="FFFFFF"/>
        <w:tabs>
          <w:tab w:val="left" w:pos="3600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Гласных букв десять: А, У, О, И, Э, Ы - соответствуют звукам и четыре йотированны</w:t>
      </w:r>
      <w:r w:rsidR="00E73A00"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е, которые обозначают два звука</w:t>
      </w:r>
      <w:r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: Я-</w:t>
      </w:r>
      <w:r w:rsidR="002164BE"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[</w:t>
      </w:r>
      <w:r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йа</w:t>
      </w:r>
      <w:r w:rsidR="002164BE"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]</w:t>
      </w:r>
      <w:r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, Ю-</w:t>
      </w:r>
      <w:r w:rsidR="002164BE"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[</w:t>
      </w:r>
      <w:r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йу</w:t>
      </w:r>
      <w:r w:rsidR="002164BE"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]</w:t>
      </w:r>
      <w:r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, Е-</w:t>
      </w:r>
      <w:r w:rsidR="002164BE"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[</w:t>
      </w:r>
      <w:r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йэ</w:t>
      </w:r>
      <w:r w:rsidR="002164BE"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]</w:t>
      </w:r>
      <w:r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, Ё-</w:t>
      </w:r>
      <w:r w:rsidR="002164BE"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[</w:t>
      </w:r>
      <w:r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йо</w:t>
      </w:r>
      <w:r w:rsidR="002164BE"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]</w:t>
      </w:r>
      <w:r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.</w:t>
      </w:r>
    </w:p>
    <w:p w:rsidR="00911DFA" w:rsidRPr="001E199D" w:rsidRDefault="00911DFA" w:rsidP="00E73A00">
      <w:pPr>
        <w:shd w:val="clear" w:color="auto" w:fill="FFFFFF"/>
        <w:tabs>
          <w:tab w:val="left" w:pos="3600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Всегда твёрдые согласные: </w:t>
      </w:r>
      <w:r w:rsidR="00CB4D90" w:rsidRPr="00CB4D9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[</w:t>
      </w:r>
      <w:r w:rsidR="00CB4D9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ж</w:t>
      </w:r>
      <w:r w:rsidR="00CB4D90" w:rsidRPr="00CB4D9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]</w:t>
      </w:r>
      <w:r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, </w:t>
      </w:r>
      <w:r w:rsidR="00CB4D90" w:rsidRPr="00CB4D9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[</w:t>
      </w:r>
      <w:r w:rsidR="00CB4D9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ш</w:t>
      </w:r>
      <w:r w:rsidR="00CB4D90" w:rsidRPr="00CB4D9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]</w:t>
      </w:r>
      <w:r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, </w:t>
      </w:r>
      <w:r w:rsidR="00CB4D90" w:rsidRPr="00CB4D9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[</w:t>
      </w:r>
      <w:r w:rsidR="00CB4D9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ц</w:t>
      </w:r>
      <w:r w:rsidR="00CB4D90" w:rsidRPr="00CB4D9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]</w:t>
      </w:r>
      <w:r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.</w:t>
      </w:r>
    </w:p>
    <w:p w:rsidR="00911DFA" w:rsidRPr="001E199D" w:rsidRDefault="00911DFA" w:rsidP="00E73A00">
      <w:pPr>
        <w:shd w:val="clear" w:color="auto" w:fill="FFFFFF"/>
        <w:tabs>
          <w:tab w:val="left" w:pos="3600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Всегда мягкие согласные: </w:t>
      </w:r>
      <w:r w:rsidR="00CB4D90" w:rsidRPr="00CB4D9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[</w:t>
      </w:r>
      <w:r w:rsidR="00CB4D9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й</w:t>
      </w:r>
      <w:r w:rsidR="00CB4D90" w:rsidRPr="00CB4D9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]</w:t>
      </w:r>
      <w:r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, </w:t>
      </w:r>
      <w:r w:rsidR="00CB4D90" w:rsidRPr="00CB4D9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[</w:t>
      </w:r>
      <w:r w:rsidR="00CB4D9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ч</w:t>
      </w:r>
      <w:r w:rsidR="00CB4D90" w:rsidRPr="00CB4D9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]</w:t>
      </w:r>
      <w:r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, </w:t>
      </w:r>
      <w:r w:rsidR="00CB4D90" w:rsidRPr="00CB4D9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[</w:t>
      </w:r>
      <w:r w:rsidR="00CB4D9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щ</w:t>
      </w:r>
      <w:r w:rsidR="00CB4D90" w:rsidRPr="00CB4D9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]</w:t>
      </w:r>
      <w:r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.</w:t>
      </w:r>
    </w:p>
    <w:p w:rsidR="002164BE" w:rsidRPr="001E199D" w:rsidRDefault="00E73A00" w:rsidP="002164BE">
      <w:pPr>
        <w:shd w:val="clear" w:color="auto" w:fill="FFFFFF"/>
        <w:tabs>
          <w:tab w:val="left" w:pos="3600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Знаем,</w:t>
      </w:r>
      <w:r w:rsidR="00250B0B"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</w:t>
      </w:r>
      <w:r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Вы сейчас скажите, что согласные звуки бывают еще звонкие и глухие, но мы в детском саду эти </w:t>
      </w:r>
      <w:r w:rsidR="00CC3009"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представления</w:t>
      </w:r>
      <w:r w:rsidR="0004081A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детям</w:t>
      </w:r>
      <w:r w:rsidR="00CC3009"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</w:t>
      </w:r>
      <w:r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не даем. </w:t>
      </w:r>
      <w:r w:rsidR="003A2F02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Однако</w:t>
      </w:r>
      <w:r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если Вы желаете усложнить задания детям</w:t>
      </w:r>
      <w:r w:rsidR="002164BE"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и точно знаете, что Ваш ребенок справится</w:t>
      </w:r>
      <w:r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, то конечно же мож</w:t>
      </w:r>
      <w:r w:rsidR="00CC3009"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е</w:t>
      </w:r>
      <w:r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те дать </w:t>
      </w:r>
      <w:r w:rsidR="00CC3009"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детям </w:t>
      </w:r>
      <w:r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и эти </w:t>
      </w:r>
      <w:r w:rsidR="00CC3009"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понятия. Звонкий или глухой звук дети определяют, положив руку на горло. Если во время произнесения звука «горло звенит» - звук звонкий</w:t>
      </w:r>
      <w:r w:rsidR="00250B0B"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, а</w:t>
      </w:r>
      <w:r w:rsidR="00CC3009"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</w:t>
      </w:r>
      <w:r w:rsidR="00250B0B"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е</w:t>
      </w:r>
      <w:r w:rsidR="00CC3009"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сли «не звенит» - глухой.</w:t>
      </w:r>
      <w:r w:rsidR="00250B0B"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А чтобы на схемах это выразить зрительно, то на фишках, которые обозначают согласный звук, вы можете нарисовать колокольчик.</w:t>
      </w:r>
    </w:p>
    <w:p w:rsidR="002164BE" w:rsidRPr="001E199D" w:rsidRDefault="002164BE" w:rsidP="002164BE">
      <w:pPr>
        <w:shd w:val="clear" w:color="auto" w:fill="FFFFFF"/>
        <w:tabs>
          <w:tab w:val="left" w:pos="3600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И помните, ВАЖНО правильно произносить согласный звук - отрывисто, без гласного призвука [н], а не [нэ], [с], а не [сэ].</w:t>
      </w:r>
    </w:p>
    <w:p w:rsidR="00976F20" w:rsidRPr="001E199D" w:rsidRDefault="00976F20" w:rsidP="002164BE">
      <w:pPr>
        <w:shd w:val="clear" w:color="auto" w:fill="FFFFFF"/>
        <w:tabs>
          <w:tab w:val="left" w:pos="3600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Надеюсь, что разработанно</w:t>
      </w:r>
      <w:r w:rsidR="00673A78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е</w:t>
      </w:r>
      <w:r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нами пособие поможет</w:t>
      </w:r>
      <w:r w:rsidR="00D50889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</w:t>
      </w:r>
      <w:r w:rsidR="00CB4D9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Вам </w:t>
      </w:r>
      <w:r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в</w:t>
      </w:r>
      <w:r w:rsidR="00673A78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</w:t>
      </w:r>
      <w:r w:rsidR="00AC2EF6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работе </w:t>
      </w:r>
      <w:r w:rsidR="0004081A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по </w:t>
      </w:r>
      <w:r w:rsidR="00673A78" w:rsidRPr="00673A78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ознакомлени</w:t>
      </w:r>
      <w:r w:rsidR="00AC2EF6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ю детей</w:t>
      </w:r>
      <w:r w:rsidR="00673A78" w:rsidRPr="00673A78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со звуковым строением слова</w:t>
      </w:r>
      <w:r w:rsidR="00AC2EF6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.</w:t>
      </w:r>
    </w:p>
    <w:p w:rsidR="002164BE" w:rsidRPr="001E199D" w:rsidRDefault="002164BE" w:rsidP="002164BE">
      <w:pPr>
        <w:shd w:val="clear" w:color="auto" w:fill="FFFFFF"/>
        <w:tabs>
          <w:tab w:val="left" w:pos="3600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Желаю Вам и Вашему ребенку успехов при обучении грамоте! С уважением, Гаин Инна Викторовна. </w:t>
      </w:r>
    </w:p>
    <w:p w:rsidR="001E199D" w:rsidRDefault="001E199D">
      <w:pP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1E199D" w:rsidRDefault="001E199D">
      <w:pP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br w:type="page"/>
      </w:r>
    </w:p>
    <w:p w:rsidR="00976F20" w:rsidRPr="00976F20" w:rsidRDefault="00976F20" w:rsidP="00976F20">
      <w:pPr>
        <w:jc w:val="center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976F20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lastRenderedPageBreak/>
        <w:t>Схемы</w:t>
      </w: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</w:t>
      </w:r>
      <w:r w:rsidRPr="00976F20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для звукового анализа слов для индивидуальной работы с детьми</w:t>
      </w:r>
    </w:p>
    <w:p w:rsidR="001A4FCE" w:rsidRDefault="002164BE" w:rsidP="002164BE">
      <w:pPr>
        <w:rPr>
          <w:rFonts w:ascii="Arial" w:hAnsi="Arial" w:cs="Arial"/>
          <w:noProof/>
          <w:color w:val="110EA7"/>
          <w:sz w:val="19"/>
          <w:szCs w:val="19"/>
          <w:lang w:eastAsia="ru-RU"/>
        </w:rPr>
      </w:pPr>
      <w:r>
        <w:rPr>
          <w:rFonts w:ascii="Arial" w:hAnsi="Arial" w:cs="Arial"/>
          <w:noProof/>
          <w:color w:val="110EA7"/>
          <w:sz w:val="19"/>
          <w:szCs w:val="19"/>
          <w:lang w:eastAsia="ru-RU"/>
        </w:rPr>
        <w:t xml:space="preserve">   </w:t>
      </w:r>
      <w:r w:rsidR="00510D51">
        <w:rPr>
          <w:noProof/>
          <w:lang w:eastAsia="ru-RU"/>
        </w:rPr>
        <w:t xml:space="preserve">                                                        </w:t>
      </w:r>
      <w:r w:rsidR="00510D51">
        <w:rPr>
          <w:noProof/>
          <w:lang w:eastAsia="ru-RU"/>
        </w:rPr>
        <w:drawing>
          <wp:inline distT="0" distB="0" distL="0" distR="0" wp14:anchorId="3809DC0C" wp14:editId="1A7F581F">
            <wp:extent cx="1781175" cy="2779511"/>
            <wp:effectExtent l="0" t="0" r="0" b="1905"/>
            <wp:docPr id="26" name="Рисунок 26" descr="Лесные и полевые цветы&quot;-клипарт пнг). Обсуждение на LiveInternet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Лесные и полевые цветы&quot;-клипарт пнг). Обсуждение на LiveInternet ..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389" cy="279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110EA7"/>
          <w:sz w:val="19"/>
          <w:szCs w:val="19"/>
          <w:lang w:eastAsia="ru-RU"/>
        </w:rPr>
        <w:t xml:space="preserve">                 </w:t>
      </w:r>
      <w:r w:rsidR="00510D51">
        <w:rPr>
          <w:rFonts w:ascii="Arial" w:hAnsi="Arial" w:cs="Arial"/>
          <w:noProof/>
          <w:color w:val="110EA7"/>
          <w:sz w:val="19"/>
          <w:szCs w:val="19"/>
          <w:lang w:eastAsia="ru-RU"/>
        </w:rPr>
        <w:t xml:space="preserve"> </w:t>
      </w:r>
    </w:p>
    <w:tbl>
      <w:tblPr>
        <w:tblStyle w:val="a5"/>
        <w:tblW w:w="0" w:type="auto"/>
        <w:tblInd w:w="1242" w:type="dxa"/>
        <w:tblLook w:val="04A0" w:firstRow="1" w:lastRow="0" w:firstColumn="1" w:lastColumn="0" w:noHBand="0" w:noVBand="1"/>
      </w:tblPr>
      <w:tblGrid>
        <w:gridCol w:w="2173"/>
        <w:gridCol w:w="2174"/>
        <w:gridCol w:w="2174"/>
      </w:tblGrid>
      <w:tr w:rsidR="001A4FCE" w:rsidTr="00F110CC">
        <w:trPr>
          <w:trHeight w:val="1628"/>
        </w:trPr>
        <w:tc>
          <w:tcPr>
            <w:tcW w:w="217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1A4FCE" w:rsidRDefault="001A4FCE" w:rsidP="009C16F3">
            <w:pPr>
              <w:jc w:val="center"/>
              <w:rPr>
                <w:rFonts w:ascii="Arial" w:hAnsi="Arial" w:cs="Arial"/>
                <w:noProof/>
                <w:color w:val="110EA7"/>
                <w:sz w:val="19"/>
                <w:szCs w:val="19"/>
                <w:lang w:eastAsia="ru-RU"/>
              </w:rPr>
            </w:pPr>
          </w:p>
        </w:tc>
        <w:tc>
          <w:tcPr>
            <w:tcW w:w="217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1A4FCE" w:rsidRDefault="001A4FCE" w:rsidP="009C16F3">
            <w:pPr>
              <w:jc w:val="center"/>
              <w:rPr>
                <w:rFonts w:ascii="Arial" w:hAnsi="Arial" w:cs="Arial"/>
                <w:noProof/>
                <w:color w:val="110EA7"/>
                <w:sz w:val="19"/>
                <w:szCs w:val="19"/>
                <w:lang w:eastAsia="ru-RU"/>
              </w:rPr>
            </w:pPr>
          </w:p>
        </w:tc>
        <w:tc>
          <w:tcPr>
            <w:tcW w:w="217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1A4FCE" w:rsidRDefault="001A4FCE" w:rsidP="009C16F3">
            <w:pPr>
              <w:jc w:val="center"/>
              <w:rPr>
                <w:rFonts w:ascii="Arial" w:hAnsi="Arial" w:cs="Arial"/>
                <w:noProof/>
                <w:color w:val="110EA7"/>
                <w:sz w:val="19"/>
                <w:szCs w:val="19"/>
                <w:lang w:eastAsia="ru-RU"/>
              </w:rPr>
            </w:pPr>
          </w:p>
        </w:tc>
      </w:tr>
    </w:tbl>
    <w:p w:rsidR="001A4FCE" w:rsidRDefault="001A4FCE" w:rsidP="001A4FCE">
      <w:pPr>
        <w:rPr>
          <w:rFonts w:ascii="Arial" w:hAnsi="Arial" w:cs="Arial"/>
          <w:noProof/>
          <w:color w:val="110EA7"/>
          <w:sz w:val="19"/>
          <w:szCs w:val="19"/>
          <w:lang w:eastAsia="ru-RU"/>
        </w:rPr>
      </w:pPr>
    </w:p>
    <w:p w:rsidR="007F3311" w:rsidRDefault="007F3311" w:rsidP="001A4FCE">
      <w:pPr>
        <w:rPr>
          <w:rFonts w:ascii="Arial" w:hAnsi="Arial" w:cs="Arial"/>
          <w:noProof/>
          <w:color w:val="110EA7"/>
          <w:sz w:val="19"/>
          <w:szCs w:val="19"/>
          <w:lang w:eastAsia="ru-RU"/>
        </w:rPr>
      </w:pPr>
    </w:p>
    <w:p w:rsidR="001A4FCE" w:rsidRPr="001A4FCE" w:rsidRDefault="007F3311" w:rsidP="001A4FCE">
      <w:pPr>
        <w:jc w:val="center"/>
        <w:rPr>
          <w:rFonts w:ascii="Arial" w:hAnsi="Arial" w:cs="Arial"/>
          <w:noProof/>
          <w:color w:val="110EA7"/>
          <w:sz w:val="19"/>
          <w:szCs w:val="19"/>
          <w:lang w:eastAsia="ru-RU"/>
        </w:rPr>
      </w:pPr>
      <w:r w:rsidRPr="007F3311">
        <w:rPr>
          <w:rFonts w:ascii="Arial" w:hAnsi="Arial" w:cs="Arial"/>
          <w:noProof/>
          <w:color w:val="110EA7"/>
          <w:sz w:val="19"/>
          <w:szCs w:val="19"/>
          <w:lang w:eastAsia="ru-RU"/>
        </w:rPr>
        <w:drawing>
          <wp:inline distT="0" distB="0" distL="0" distR="0">
            <wp:extent cx="3140982" cy="2857500"/>
            <wp:effectExtent l="0" t="0" r="2540" b="0"/>
            <wp:docPr id="41" name="Рисунок 41" descr="Пословицы и поговорки о доме и семье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словицы и поговорки о доме и семье для детей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4179" cy="2869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tblInd w:w="1242" w:type="dxa"/>
        <w:tblLook w:val="04A0" w:firstRow="1" w:lastRow="0" w:firstColumn="1" w:lastColumn="0" w:noHBand="0" w:noVBand="1"/>
      </w:tblPr>
      <w:tblGrid>
        <w:gridCol w:w="2126"/>
        <w:gridCol w:w="2126"/>
        <w:gridCol w:w="2127"/>
      </w:tblGrid>
      <w:tr w:rsidR="001A4FCE" w:rsidTr="00F110CC">
        <w:trPr>
          <w:trHeight w:val="1599"/>
        </w:trPr>
        <w:tc>
          <w:tcPr>
            <w:tcW w:w="212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1A4FCE" w:rsidRDefault="001A4FCE" w:rsidP="001A4FCE">
            <w:pPr>
              <w:rPr>
                <w:rFonts w:ascii="Arial" w:hAnsi="Arial" w:cs="Arial"/>
                <w:noProof/>
                <w:color w:val="110EA7"/>
                <w:sz w:val="19"/>
                <w:szCs w:val="19"/>
                <w:lang w:eastAsia="ru-RU"/>
              </w:rPr>
            </w:pPr>
          </w:p>
        </w:tc>
        <w:tc>
          <w:tcPr>
            <w:tcW w:w="212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1A4FCE" w:rsidRDefault="001A4FCE" w:rsidP="001A4FCE">
            <w:pPr>
              <w:jc w:val="center"/>
              <w:rPr>
                <w:rFonts w:ascii="Arial" w:hAnsi="Arial" w:cs="Arial"/>
                <w:noProof/>
                <w:color w:val="110EA7"/>
                <w:sz w:val="19"/>
                <w:szCs w:val="19"/>
                <w:lang w:eastAsia="ru-RU"/>
              </w:rPr>
            </w:pPr>
          </w:p>
        </w:tc>
        <w:tc>
          <w:tcPr>
            <w:tcW w:w="212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1A4FCE" w:rsidRDefault="001A4FCE" w:rsidP="001A4FCE">
            <w:pPr>
              <w:jc w:val="center"/>
              <w:rPr>
                <w:rFonts w:ascii="Arial" w:hAnsi="Arial" w:cs="Arial"/>
                <w:noProof/>
                <w:color w:val="110EA7"/>
                <w:sz w:val="19"/>
                <w:szCs w:val="19"/>
                <w:lang w:eastAsia="ru-RU"/>
              </w:rPr>
            </w:pPr>
          </w:p>
        </w:tc>
      </w:tr>
    </w:tbl>
    <w:p w:rsidR="007F3311" w:rsidRDefault="007F3311" w:rsidP="007F3311">
      <w:r>
        <w:rPr>
          <w:rFonts w:ascii="Arial" w:hAnsi="Arial" w:cs="Arial"/>
          <w:noProof/>
          <w:color w:val="110EA7"/>
          <w:sz w:val="19"/>
          <w:szCs w:val="19"/>
          <w:lang w:eastAsia="ru-RU"/>
        </w:rPr>
        <w:lastRenderedPageBreak/>
        <w:t xml:space="preserve">                                                        </w:t>
      </w:r>
      <w:r w:rsidRPr="007F3311">
        <w:rPr>
          <w:noProof/>
          <w:lang w:eastAsia="ru-RU"/>
        </w:rPr>
        <w:drawing>
          <wp:inline distT="0" distB="0" distL="0" distR="0">
            <wp:extent cx="2623834" cy="2880000"/>
            <wp:effectExtent l="0" t="0" r="5080" b="0"/>
            <wp:docPr id="42" name="Рисунок 42" descr="овощ лука иллюстрация вектора. иллюстрации насчитывающей полезно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вощ лука иллюстрация вектора. иллюстрации насчитывающей полезно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71"/>
                    <a:stretch/>
                  </pic:blipFill>
                  <pic:spPr bwMode="auto">
                    <a:xfrm>
                      <a:off x="0" y="0"/>
                      <a:ext cx="2623834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tblInd w:w="1242" w:type="dxa"/>
        <w:tblLook w:val="04A0" w:firstRow="1" w:lastRow="0" w:firstColumn="1" w:lastColumn="0" w:noHBand="0" w:noVBand="1"/>
      </w:tblPr>
      <w:tblGrid>
        <w:gridCol w:w="2126"/>
        <w:gridCol w:w="2126"/>
        <w:gridCol w:w="2127"/>
      </w:tblGrid>
      <w:tr w:rsidR="001A4FCE" w:rsidTr="00F110CC">
        <w:trPr>
          <w:trHeight w:val="1599"/>
        </w:trPr>
        <w:tc>
          <w:tcPr>
            <w:tcW w:w="212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1A4FCE" w:rsidRDefault="001A4FCE" w:rsidP="008A581C">
            <w:pPr>
              <w:rPr>
                <w:rFonts w:ascii="Arial" w:hAnsi="Arial" w:cs="Arial"/>
                <w:noProof/>
                <w:color w:val="110EA7"/>
                <w:sz w:val="19"/>
                <w:szCs w:val="19"/>
                <w:lang w:eastAsia="ru-RU"/>
              </w:rPr>
            </w:pPr>
          </w:p>
        </w:tc>
        <w:tc>
          <w:tcPr>
            <w:tcW w:w="212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1A4FCE" w:rsidRDefault="001A4FCE" w:rsidP="008A581C">
            <w:pPr>
              <w:jc w:val="center"/>
              <w:rPr>
                <w:rFonts w:ascii="Arial" w:hAnsi="Arial" w:cs="Arial"/>
                <w:noProof/>
                <w:color w:val="110EA7"/>
                <w:sz w:val="19"/>
                <w:szCs w:val="19"/>
                <w:lang w:eastAsia="ru-RU"/>
              </w:rPr>
            </w:pPr>
          </w:p>
        </w:tc>
        <w:tc>
          <w:tcPr>
            <w:tcW w:w="212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1A4FCE" w:rsidRDefault="001A4FCE" w:rsidP="008A581C">
            <w:pPr>
              <w:jc w:val="center"/>
              <w:rPr>
                <w:rFonts w:ascii="Arial" w:hAnsi="Arial" w:cs="Arial"/>
                <w:noProof/>
                <w:color w:val="110EA7"/>
                <w:sz w:val="19"/>
                <w:szCs w:val="19"/>
                <w:lang w:eastAsia="ru-RU"/>
              </w:rPr>
            </w:pPr>
          </w:p>
        </w:tc>
      </w:tr>
    </w:tbl>
    <w:p w:rsidR="001A4FCE" w:rsidRDefault="001A4FCE" w:rsidP="001A4FCE">
      <w:pPr>
        <w:jc w:val="center"/>
        <w:rPr>
          <w:rFonts w:ascii="Arial" w:hAnsi="Arial" w:cs="Arial"/>
          <w:noProof/>
          <w:color w:val="110EA7"/>
          <w:sz w:val="19"/>
          <w:szCs w:val="19"/>
          <w:lang w:eastAsia="ru-RU"/>
        </w:rPr>
      </w:pPr>
    </w:p>
    <w:p w:rsidR="007F3311" w:rsidRDefault="007F3311" w:rsidP="001A4FCE">
      <w:pPr>
        <w:jc w:val="center"/>
        <w:rPr>
          <w:rFonts w:ascii="Arial" w:hAnsi="Arial" w:cs="Arial"/>
          <w:noProof/>
          <w:color w:val="110EA7"/>
          <w:sz w:val="19"/>
          <w:szCs w:val="19"/>
          <w:lang w:eastAsia="ru-RU"/>
        </w:rPr>
      </w:pPr>
    </w:p>
    <w:p w:rsidR="001A4FCE" w:rsidRDefault="00F110CC" w:rsidP="00F110CC">
      <w:r>
        <w:t xml:space="preserve">              </w:t>
      </w:r>
      <w:r w:rsidR="007F3311">
        <w:t xml:space="preserve">        </w:t>
      </w:r>
      <w:r>
        <w:t xml:space="preserve">      </w:t>
      </w:r>
      <w:r w:rsidR="007F3311">
        <w:t xml:space="preserve">          </w:t>
      </w:r>
      <w:r>
        <w:t xml:space="preserve">   </w:t>
      </w:r>
      <w:r w:rsidR="007F3311">
        <w:rPr>
          <w:noProof/>
          <w:lang w:eastAsia="ru-RU"/>
        </w:rPr>
        <w:drawing>
          <wp:inline distT="0" distB="0" distL="0" distR="0" wp14:anchorId="5823DB5B" wp14:editId="4C9E740E">
            <wp:extent cx="2809327" cy="3096000"/>
            <wp:effectExtent l="0" t="0" r="0" b="9525"/>
            <wp:docPr id="43" name="Рисунок 43" descr="Педагогический проект &quot;Лес — наше богатство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Педагогический проект &quot;Лес — наше богатство&quot;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327" cy="3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tblInd w:w="1242" w:type="dxa"/>
        <w:tblLook w:val="04A0" w:firstRow="1" w:lastRow="0" w:firstColumn="1" w:lastColumn="0" w:noHBand="0" w:noVBand="1"/>
      </w:tblPr>
      <w:tblGrid>
        <w:gridCol w:w="2126"/>
        <w:gridCol w:w="2126"/>
        <w:gridCol w:w="2127"/>
      </w:tblGrid>
      <w:tr w:rsidR="001A4FCE" w:rsidTr="00F110CC">
        <w:trPr>
          <w:trHeight w:val="1599"/>
        </w:trPr>
        <w:tc>
          <w:tcPr>
            <w:tcW w:w="212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1A4FCE" w:rsidRDefault="001A4FCE" w:rsidP="008A581C">
            <w:pPr>
              <w:rPr>
                <w:rFonts w:ascii="Arial" w:hAnsi="Arial" w:cs="Arial"/>
                <w:noProof/>
                <w:color w:val="110EA7"/>
                <w:sz w:val="19"/>
                <w:szCs w:val="19"/>
                <w:lang w:eastAsia="ru-RU"/>
              </w:rPr>
            </w:pPr>
          </w:p>
        </w:tc>
        <w:tc>
          <w:tcPr>
            <w:tcW w:w="212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1A4FCE" w:rsidRDefault="001A4FCE" w:rsidP="008A581C">
            <w:pPr>
              <w:jc w:val="center"/>
              <w:rPr>
                <w:rFonts w:ascii="Arial" w:hAnsi="Arial" w:cs="Arial"/>
                <w:noProof/>
                <w:color w:val="110EA7"/>
                <w:sz w:val="19"/>
                <w:szCs w:val="19"/>
                <w:lang w:eastAsia="ru-RU"/>
              </w:rPr>
            </w:pPr>
          </w:p>
        </w:tc>
        <w:tc>
          <w:tcPr>
            <w:tcW w:w="212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1A4FCE" w:rsidRDefault="001A4FCE" w:rsidP="008A581C">
            <w:pPr>
              <w:jc w:val="center"/>
              <w:rPr>
                <w:rFonts w:ascii="Arial" w:hAnsi="Arial" w:cs="Arial"/>
                <w:noProof/>
                <w:color w:val="110EA7"/>
                <w:sz w:val="19"/>
                <w:szCs w:val="19"/>
                <w:lang w:eastAsia="ru-RU"/>
              </w:rPr>
            </w:pPr>
          </w:p>
        </w:tc>
      </w:tr>
    </w:tbl>
    <w:p w:rsidR="006C7279" w:rsidRPr="00CB702F" w:rsidRDefault="006C7279" w:rsidP="00CB702F">
      <w:pPr>
        <w:rPr>
          <w:sz w:val="18"/>
        </w:rPr>
      </w:pPr>
    </w:p>
    <w:p w:rsidR="009746DD" w:rsidRDefault="00F110CC" w:rsidP="00F110CC">
      <w:r>
        <w:lastRenderedPageBreak/>
        <w:t xml:space="preserve">                               </w:t>
      </w:r>
      <w:r w:rsidR="007F3311">
        <w:rPr>
          <w:noProof/>
          <w:lang w:eastAsia="ru-RU"/>
        </w:rPr>
        <w:t xml:space="preserve">                            </w:t>
      </w:r>
      <w:r w:rsidR="007F3311">
        <w:rPr>
          <w:noProof/>
          <w:lang w:eastAsia="ru-RU"/>
        </w:rPr>
        <w:drawing>
          <wp:inline distT="0" distB="0" distL="0" distR="0" wp14:anchorId="3DD7EBBF" wp14:editId="2441924E">
            <wp:extent cx="2350233" cy="3060000"/>
            <wp:effectExtent l="0" t="0" r="0" b="7620"/>
            <wp:docPr id="44" name="Рисунок 44" descr="Картинки для детей. Роз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Картинки для детей. Розы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350233" cy="30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tblInd w:w="675" w:type="dxa"/>
        <w:tblLook w:val="04A0" w:firstRow="1" w:lastRow="0" w:firstColumn="1" w:lastColumn="0" w:noHBand="0" w:noVBand="1"/>
      </w:tblPr>
      <w:tblGrid>
        <w:gridCol w:w="1878"/>
        <w:gridCol w:w="1878"/>
        <w:gridCol w:w="1878"/>
        <w:gridCol w:w="1879"/>
      </w:tblGrid>
      <w:tr w:rsidR="009746DD" w:rsidTr="00F110CC">
        <w:trPr>
          <w:trHeight w:val="1645"/>
        </w:trPr>
        <w:tc>
          <w:tcPr>
            <w:tcW w:w="18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746DD" w:rsidRDefault="009746DD" w:rsidP="009746DD">
            <w:pPr>
              <w:ind w:left="1416"/>
              <w:jc w:val="center"/>
            </w:pPr>
          </w:p>
        </w:tc>
        <w:tc>
          <w:tcPr>
            <w:tcW w:w="18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746DD" w:rsidRDefault="009746DD" w:rsidP="009C16F3">
            <w:pPr>
              <w:jc w:val="center"/>
            </w:pPr>
          </w:p>
        </w:tc>
        <w:tc>
          <w:tcPr>
            <w:tcW w:w="18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746DD" w:rsidRDefault="009746DD" w:rsidP="009C16F3">
            <w:pPr>
              <w:jc w:val="center"/>
            </w:pPr>
          </w:p>
        </w:tc>
        <w:tc>
          <w:tcPr>
            <w:tcW w:w="187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746DD" w:rsidRDefault="009746DD" w:rsidP="009C16F3">
            <w:pPr>
              <w:jc w:val="center"/>
            </w:pPr>
          </w:p>
        </w:tc>
      </w:tr>
    </w:tbl>
    <w:p w:rsidR="009746DD" w:rsidRDefault="009746DD" w:rsidP="00F110CC">
      <w:pPr>
        <w:rPr>
          <w:rFonts w:ascii="Arial" w:hAnsi="Arial" w:cs="Arial"/>
          <w:noProof/>
          <w:color w:val="110EA7"/>
          <w:sz w:val="19"/>
          <w:szCs w:val="19"/>
          <w:lang w:eastAsia="ru-RU"/>
        </w:rPr>
      </w:pPr>
    </w:p>
    <w:p w:rsidR="007F3311" w:rsidRDefault="007F3311" w:rsidP="00F110CC">
      <w:pPr>
        <w:rPr>
          <w:rFonts w:ascii="Arial" w:hAnsi="Arial" w:cs="Arial"/>
          <w:noProof/>
          <w:color w:val="110EA7"/>
          <w:sz w:val="19"/>
          <w:szCs w:val="19"/>
          <w:lang w:eastAsia="ru-RU"/>
        </w:rPr>
      </w:pPr>
    </w:p>
    <w:p w:rsidR="009C16F3" w:rsidRDefault="007F3311" w:rsidP="009C16F3">
      <w:pPr>
        <w:jc w:val="center"/>
        <w:rPr>
          <w:rFonts w:ascii="Arial" w:hAnsi="Arial" w:cs="Arial"/>
          <w:noProof/>
          <w:color w:val="110EA7"/>
          <w:sz w:val="19"/>
          <w:szCs w:val="19"/>
          <w:lang w:eastAsia="ru-RU"/>
        </w:rPr>
      </w:pPr>
      <w:r>
        <w:rPr>
          <w:noProof/>
          <w:lang w:eastAsia="ru-RU"/>
        </w:rPr>
        <w:drawing>
          <wp:inline distT="0" distB="0" distL="0" distR="0" wp14:anchorId="4193AD48" wp14:editId="0243515D">
            <wp:extent cx="3060000" cy="3060000"/>
            <wp:effectExtent l="0" t="0" r="7620" b="7620"/>
            <wp:docPr id="45" name="Рисунок 45" descr="Гифка счастье счастливый дети гиф картинка, скачать анимированный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Гифка счастье счастливый дети гиф картинка, скачать анимированный ..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000" cy="30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tblInd w:w="675" w:type="dxa"/>
        <w:tblLook w:val="04A0" w:firstRow="1" w:lastRow="0" w:firstColumn="1" w:lastColumn="0" w:noHBand="0" w:noVBand="1"/>
      </w:tblPr>
      <w:tblGrid>
        <w:gridCol w:w="1878"/>
        <w:gridCol w:w="1878"/>
        <w:gridCol w:w="1878"/>
        <w:gridCol w:w="1879"/>
      </w:tblGrid>
      <w:tr w:rsidR="009746DD" w:rsidTr="00CB702F">
        <w:trPr>
          <w:trHeight w:val="1645"/>
        </w:trPr>
        <w:tc>
          <w:tcPr>
            <w:tcW w:w="18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746DD" w:rsidRDefault="009746DD" w:rsidP="008A581C">
            <w:pPr>
              <w:ind w:left="1416"/>
              <w:jc w:val="center"/>
            </w:pPr>
          </w:p>
        </w:tc>
        <w:tc>
          <w:tcPr>
            <w:tcW w:w="18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746DD" w:rsidRDefault="009746DD" w:rsidP="008A581C">
            <w:pPr>
              <w:jc w:val="center"/>
            </w:pPr>
          </w:p>
        </w:tc>
        <w:tc>
          <w:tcPr>
            <w:tcW w:w="18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746DD" w:rsidRDefault="009746DD" w:rsidP="008A581C">
            <w:pPr>
              <w:jc w:val="center"/>
            </w:pPr>
          </w:p>
        </w:tc>
        <w:tc>
          <w:tcPr>
            <w:tcW w:w="187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746DD" w:rsidRDefault="009746DD" w:rsidP="008A581C">
            <w:pPr>
              <w:jc w:val="center"/>
            </w:pPr>
          </w:p>
        </w:tc>
      </w:tr>
    </w:tbl>
    <w:p w:rsidR="009746DD" w:rsidRDefault="007F3311" w:rsidP="00CB702F">
      <w:pPr>
        <w:rPr>
          <w:rFonts w:ascii="Arial" w:hAnsi="Arial" w:cs="Arial"/>
          <w:noProof/>
          <w:color w:val="110EA7"/>
          <w:sz w:val="19"/>
          <w:szCs w:val="19"/>
          <w:lang w:eastAsia="ru-RU"/>
        </w:rPr>
      </w:pPr>
      <w:r>
        <w:rPr>
          <w:noProof/>
          <w:lang w:eastAsia="ru-RU"/>
        </w:rPr>
        <w:lastRenderedPageBreak/>
        <w:t xml:space="preserve">                                          </w:t>
      </w:r>
      <w:r>
        <w:rPr>
          <w:noProof/>
          <w:lang w:eastAsia="ru-RU"/>
        </w:rPr>
        <w:drawing>
          <wp:inline distT="0" distB="0" distL="0" distR="0" wp14:anchorId="18216CC2" wp14:editId="1E7E0441">
            <wp:extent cx="2902368" cy="3060000"/>
            <wp:effectExtent l="0" t="0" r="0" b="7620"/>
            <wp:docPr id="46" name="Рисунок 46" descr="Симпатичная детская мультяшная утка | Премиум вектор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Симпатичная детская мультяшная утка | Премиум векторы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2368" cy="30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tblInd w:w="534" w:type="dxa"/>
        <w:tblLook w:val="04A0" w:firstRow="1" w:lastRow="0" w:firstColumn="1" w:lastColumn="0" w:noHBand="0" w:noVBand="1"/>
      </w:tblPr>
      <w:tblGrid>
        <w:gridCol w:w="1913"/>
        <w:gridCol w:w="1914"/>
        <w:gridCol w:w="1913"/>
        <w:gridCol w:w="1914"/>
      </w:tblGrid>
      <w:tr w:rsidR="009746DD" w:rsidTr="00CB702F">
        <w:trPr>
          <w:trHeight w:val="1645"/>
        </w:trPr>
        <w:tc>
          <w:tcPr>
            <w:tcW w:w="19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746DD" w:rsidRDefault="009746DD" w:rsidP="008A581C">
            <w:pPr>
              <w:ind w:left="1416"/>
              <w:jc w:val="center"/>
            </w:pPr>
          </w:p>
        </w:tc>
        <w:tc>
          <w:tcPr>
            <w:tcW w:w="19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746DD" w:rsidRDefault="009746DD" w:rsidP="008A581C">
            <w:pPr>
              <w:jc w:val="center"/>
            </w:pPr>
          </w:p>
        </w:tc>
        <w:tc>
          <w:tcPr>
            <w:tcW w:w="19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746DD" w:rsidRDefault="009746DD" w:rsidP="008A581C">
            <w:pPr>
              <w:jc w:val="center"/>
            </w:pPr>
          </w:p>
        </w:tc>
        <w:tc>
          <w:tcPr>
            <w:tcW w:w="19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746DD" w:rsidRDefault="009746DD" w:rsidP="008A581C">
            <w:pPr>
              <w:jc w:val="center"/>
            </w:pPr>
          </w:p>
        </w:tc>
      </w:tr>
    </w:tbl>
    <w:p w:rsidR="009746DD" w:rsidRDefault="009746DD" w:rsidP="00CB702F">
      <w:pPr>
        <w:rPr>
          <w:rFonts w:ascii="Arial" w:hAnsi="Arial" w:cs="Arial"/>
          <w:noProof/>
          <w:color w:val="110EA7"/>
          <w:sz w:val="19"/>
          <w:szCs w:val="19"/>
          <w:lang w:eastAsia="ru-RU"/>
        </w:rPr>
      </w:pPr>
    </w:p>
    <w:p w:rsidR="00274772" w:rsidRDefault="00274772" w:rsidP="00CB702F">
      <w:pPr>
        <w:rPr>
          <w:rFonts w:ascii="Arial" w:hAnsi="Arial" w:cs="Arial"/>
          <w:noProof/>
          <w:color w:val="110EA7"/>
          <w:sz w:val="19"/>
          <w:szCs w:val="19"/>
          <w:lang w:eastAsia="ru-RU"/>
        </w:rPr>
      </w:pPr>
    </w:p>
    <w:p w:rsidR="002C39EA" w:rsidRDefault="00274772" w:rsidP="00274772">
      <w:r>
        <w:t xml:space="preserve">         </w:t>
      </w:r>
      <w:r w:rsidR="007F3311">
        <w:rPr>
          <w:noProof/>
          <w:lang w:eastAsia="ru-RU"/>
        </w:rPr>
        <w:drawing>
          <wp:inline distT="0" distB="0" distL="0" distR="0" wp14:anchorId="0C0F9798" wp14:editId="4060C757">
            <wp:extent cx="5031297" cy="2879725"/>
            <wp:effectExtent l="0" t="0" r="0" b="0"/>
            <wp:docPr id="47" name="Рисунок 47" descr="ᐈ Сани для детей фото, фотографии санки | скачать на Depositphotos®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ᐈ Сани для детей фото, фотографии санки | скачать на Depositphotos®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963" b="9701"/>
                    <a:stretch/>
                  </pic:blipFill>
                  <pic:spPr bwMode="auto">
                    <a:xfrm flipH="1">
                      <a:off x="0" y="0"/>
                      <a:ext cx="5081183" cy="2908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tblInd w:w="534" w:type="dxa"/>
        <w:tblLook w:val="04A0" w:firstRow="1" w:lastRow="0" w:firstColumn="1" w:lastColumn="0" w:noHBand="0" w:noVBand="1"/>
      </w:tblPr>
      <w:tblGrid>
        <w:gridCol w:w="1913"/>
        <w:gridCol w:w="1914"/>
        <w:gridCol w:w="1913"/>
        <w:gridCol w:w="1914"/>
      </w:tblGrid>
      <w:tr w:rsidR="009746DD" w:rsidTr="00CB702F">
        <w:trPr>
          <w:trHeight w:val="1645"/>
        </w:trPr>
        <w:tc>
          <w:tcPr>
            <w:tcW w:w="19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746DD" w:rsidRDefault="009746DD" w:rsidP="008A581C">
            <w:pPr>
              <w:ind w:left="1416"/>
              <w:jc w:val="center"/>
            </w:pPr>
          </w:p>
        </w:tc>
        <w:tc>
          <w:tcPr>
            <w:tcW w:w="19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746DD" w:rsidRDefault="009746DD" w:rsidP="008A581C">
            <w:pPr>
              <w:jc w:val="center"/>
            </w:pPr>
          </w:p>
        </w:tc>
        <w:tc>
          <w:tcPr>
            <w:tcW w:w="19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746DD" w:rsidRDefault="009746DD" w:rsidP="008A581C">
            <w:pPr>
              <w:jc w:val="center"/>
            </w:pPr>
          </w:p>
        </w:tc>
        <w:tc>
          <w:tcPr>
            <w:tcW w:w="19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746DD" w:rsidRDefault="009746DD" w:rsidP="008A581C">
            <w:pPr>
              <w:jc w:val="center"/>
            </w:pPr>
          </w:p>
        </w:tc>
      </w:tr>
    </w:tbl>
    <w:p w:rsidR="009746DD" w:rsidRDefault="009746DD" w:rsidP="00CB702F"/>
    <w:p w:rsidR="009746DD" w:rsidRDefault="00274772" w:rsidP="00274772">
      <w:r>
        <w:lastRenderedPageBreak/>
        <w:t xml:space="preserve">                                       </w:t>
      </w:r>
      <w:r>
        <w:rPr>
          <w:noProof/>
          <w:lang w:eastAsia="ru-RU"/>
        </w:rPr>
        <w:drawing>
          <wp:inline distT="0" distB="0" distL="0" distR="0" wp14:anchorId="07AA91BF" wp14:editId="05B2C820">
            <wp:extent cx="3172347" cy="3060000"/>
            <wp:effectExtent l="0" t="0" r="0" b="7620"/>
            <wp:docPr id="48" name="Рисунок 48" descr="Рисунок кленового листа скача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Рисунок кленового листа скачать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2347" cy="30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tblInd w:w="534" w:type="dxa"/>
        <w:tblLook w:val="04A0" w:firstRow="1" w:lastRow="0" w:firstColumn="1" w:lastColumn="0" w:noHBand="0" w:noVBand="1"/>
      </w:tblPr>
      <w:tblGrid>
        <w:gridCol w:w="1913"/>
        <w:gridCol w:w="1914"/>
        <w:gridCol w:w="1913"/>
        <w:gridCol w:w="1914"/>
      </w:tblGrid>
      <w:tr w:rsidR="009746DD" w:rsidTr="00CB702F">
        <w:trPr>
          <w:trHeight w:val="1645"/>
        </w:trPr>
        <w:tc>
          <w:tcPr>
            <w:tcW w:w="19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746DD" w:rsidRDefault="009746DD" w:rsidP="008A581C">
            <w:pPr>
              <w:ind w:left="1416"/>
              <w:jc w:val="center"/>
            </w:pPr>
          </w:p>
        </w:tc>
        <w:tc>
          <w:tcPr>
            <w:tcW w:w="19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746DD" w:rsidRDefault="009746DD" w:rsidP="008A581C">
            <w:pPr>
              <w:jc w:val="center"/>
            </w:pPr>
          </w:p>
        </w:tc>
        <w:tc>
          <w:tcPr>
            <w:tcW w:w="19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746DD" w:rsidRDefault="009746DD" w:rsidP="008A581C">
            <w:pPr>
              <w:jc w:val="center"/>
            </w:pPr>
          </w:p>
        </w:tc>
        <w:tc>
          <w:tcPr>
            <w:tcW w:w="19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746DD" w:rsidRDefault="009746DD" w:rsidP="008A581C">
            <w:pPr>
              <w:jc w:val="center"/>
            </w:pPr>
          </w:p>
        </w:tc>
      </w:tr>
    </w:tbl>
    <w:p w:rsidR="009746DD" w:rsidRDefault="009746DD" w:rsidP="00CB702F"/>
    <w:p w:rsidR="009746DD" w:rsidRDefault="00274772" w:rsidP="00274772">
      <w:r>
        <w:t xml:space="preserve">                                                    </w:t>
      </w:r>
      <w:r>
        <w:rPr>
          <w:noProof/>
          <w:lang w:eastAsia="ru-RU"/>
        </w:rPr>
        <w:drawing>
          <wp:inline distT="0" distB="0" distL="0" distR="0" wp14:anchorId="1BFDD5F3" wp14:editId="233D152E">
            <wp:extent cx="2706753" cy="3240000"/>
            <wp:effectExtent l="0" t="0" r="0" b="0"/>
            <wp:docPr id="49" name="Рисунок 49" descr="Image result for аист и ребенок картинки | Детские постеры, Милые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Image result for аист и ребенок картинки | Детские постеры, Милые ...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6753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tblInd w:w="534" w:type="dxa"/>
        <w:tblLook w:val="04A0" w:firstRow="1" w:lastRow="0" w:firstColumn="1" w:lastColumn="0" w:noHBand="0" w:noVBand="1"/>
      </w:tblPr>
      <w:tblGrid>
        <w:gridCol w:w="1913"/>
        <w:gridCol w:w="1914"/>
        <w:gridCol w:w="1913"/>
        <w:gridCol w:w="1914"/>
      </w:tblGrid>
      <w:tr w:rsidR="009746DD" w:rsidTr="00CB702F">
        <w:trPr>
          <w:trHeight w:val="1645"/>
        </w:trPr>
        <w:tc>
          <w:tcPr>
            <w:tcW w:w="19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746DD" w:rsidRDefault="009746DD" w:rsidP="008A581C">
            <w:pPr>
              <w:ind w:left="1416"/>
              <w:jc w:val="center"/>
            </w:pPr>
          </w:p>
        </w:tc>
        <w:tc>
          <w:tcPr>
            <w:tcW w:w="19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746DD" w:rsidRDefault="009746DD" w:rsidP="008A581C">
            <w:pPr>
              <w:jc w:val="center"/>
            </w:pPr>
          </w:p>
        </w:tc>
        <w:tc>
          <w:tcPr>
            <w:tcW w:w="19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746DD" w:rsidRDefault="009746DD" w:rsidP="008A581C">
            <w:pPr>
              <w:jc w:val="center"/>
            </w:pPr>
          </w:p>
        </w:tc>
        <w:tc>
          <w:tcPr>
            <w:tcW w:w="19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746DD" w:rsidRDefault="009746DD" w:rsidP="008A581C">
            <w:pPr>
              <w:jc w:val="center"/>
            </w:pPr>
          </w:p>
        </w:tc>
      </w:tr>
    </w:tbl>
    <w:p w:rsidR="00CE41FE" w:rsidRDefault="00CB702F" w:rsidP="00CB702F">
      <w:r>
        <w:lastRenderedPageBreak/>
        <w:t xml:space="preserve"> </w:t>
      </w:r>
      <w:r w:rsidR="00274772">
        <w:rPr>
          <w:noProof/>
          <w:lang w:eastAsia="ru-RU"/>
        </w:rPr>
        <w:t xml:space="preserve">                                             </w:t>
      </w:r>
      <w:r w:rsidR="00274772">
        <w:rPr>
          <w:noProof/>
          <w:lang w:eastAsia="ru-RU"/>
        </w:rPr>
        <w:drawing>
          <wp:inline distT="0" distB="0" distL="0" distR="0" wp14:anchorId="319E27EC" wp14:editId="1B6E4547">
            <wp:extent cx="3060000" cy="3060000"/>
            <wp:effectExtent l="0" t="0" r="7620" b="7620"/>
            <wp:docPr id="50" name="Рисунок 50" descr="Стоковые векторные изображения Жук веселый мультяшная | Depositphotos®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Стоковые векторные изображения Жук веселый мультяшная | Depositphotos®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000" cy="30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tblInd w:w="534" w:type="dxa"/>
        <w:tblLook w:val="04A0" w:firstRow="1" w:lastRow="0" w:firstColumn="1" w:lastColumn="0" w:noHBand="0" w:noVBand="1"/>
      </w:tblPr>
      <w:tblGrid>
        <w:gridCol w:w="2551"/>
        <w:gridCol w:w="2551"/>
        <w:gridCol w:w="2552"/>
      </w:tblGrid>
      <w:tr w:rsidR="009746DD" w:rsidTr="00274772">
        <w:trPr>
          <w:trHeight w:val="1952"/>
        </w:trPr>
        <w:tc>
          <w:tcPr>
            <w:tcW w:w="255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9746DD" w:rsidRDefault="009746DD" w:rsidP="008A581C">
            <w:pPr>
              <w:rPr>
                <w:rFonts w:ascii="Arial" w:hAnsi="Arial" w:cs="Arial"/>
                <w:noProof/>
                <w:color w:val="110EA7"/>
                <w:sz w:val="19"/>
                <w:szCs w:val="19"/>
                <w:lang w:eastAsia="ru-RU"/>
              </w:rPr>
            </w:pPr>
          </w:p>
        </w:tc>
        <w:tc>
          <w:tcPr>
            <w:tcW w:w="255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9746DD" w:rsidRDefault="009746DD" w:rsidP="008A581C">
            <w:pPr>
              <w:jc w:val="center"/>
              <w:rPr>
                <w:rFonts w:ascii="Arial" w:hAnsi="Arial" w:cs="Arial"/>
                <w:noProof/>
                <w:color w:val="110EA7"/>
                <w:sz w:val="19"/>
                <w:szCs w:val="19"/>
                <w:lang w:eastAsia="ru-RU"/>
              </w:rPr>
            </w:pPr>
          </w:p>
        </w:tc>
        <w:tc>
          <w:tcPr>
            <w:tcW w:w="255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9746DD" w:rsidRDefault="009746DD" w:rsidP="008A581C">
            <w:pPr>
              <w:jc w:val="center"/>
              <w:rPr>
                <w:rFonts w:ascii="Arial" w:hAnsi="Arial" w:cs="Arial"/>
                <w:noProof/>
                <w:color w:val="110EA7"/>
                <w:sz w:val="19"/>
                <w:szCs w:val="19"/>
                <w:lang w:eastAsia="ru-RU"/>
              </w:rPr>
            </w:pPr>
          </w:p>
        </w:tc>
      </w:tr>
    </w:tbl>
    <w:p w:rsidR="00274772" w:rsidRPr="00274772" w:rsidRDefault="00274772" w:rsidP="00274772">
      <w:pPr>
        <w:jc w:val="center"/>
      </w:pPr>
    </w:p>
    <w:p w:rsidR="00CE41FE" w:rsidRDefault="00CB702F" w:rsidP="00CB702F">
      <w:r>
        <w:t xml:space="preserve">                        </w:t>
      </w:r>
      <w:r w:rsidR="00274772">
        <w:t xml:space="preserve">               </w:t>
      </w:r>
      <w:r>
        <w:t xml:space="preserve">   </w:t>
      </w:r>
      <w:r w:rsidR="00274772">
        <w:rPr>
          <w:noProof/>
          <w:lang w:eastAsia="ru-RU"/>
        </w:rPr>
        <w:drawing>
          <wp:inline distT="0" distB="0" distL="0" distR="0" wp14:anchorId="20370ED7" wp14:editId="10A9FAB8">
            <wp:extent cx="3176472" cy="2880000"/>
            <wp:effectExtent l="0" t="0" r="5080" b="0"/>
            <wp:docPr id="51" name="Рисунок 51" descr="Паук в доме, что делать — https://venerachuraeva.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Паук в доме, что делать — https://venerachuraeva.ru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6472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tblInd w:w="534" w:type="dxa"/>
        <w:tblLook w:val="04A0" w:firstRow="1" w:lastRow="0" w:firstColumn="1" w:lastColumn="0" w:noHBand="0" w:noVBand="1"/>
      </w:tblPr>
      <w:tblGrid>
        <w:gridCol w:w="1913"/>
        <w:gridCol w:w="1914"/>
        <w:gridCol w:w="1913"/>
        <w:gridCol w:w="1914"/>
      </w:tblGrid>
      <w:tr w:rsidR="009746DD" w:rsidTr="00CB702F">
        <w:trPr>
          <w:trHeight w:val="1645"/>
        </w:trPr>
        <w:tc>
          <w:tcPr>
            <w:tcW w:w="19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746DD" w:rsidRDefault="009746DD" w:rsidP="008A581C">
            <w:pPr>
              <w:ind w:left="1416"/>
              <w:jc w:val="center"/>
            </w:pPr>
          </w:p>
        </w:tc>
        <w:tc>
          <w:tcPr>
            <w:tcW w:w="19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746DD" w:rsidRDefault="009746DD" w:rsidP="008A581C">
            <w:pPr>
              <w:jc w:val="center"/>
            </w:pPr>
          </w:p>
        </w:tc>
        <w:tc>
          <w:tcPr>
            <w:tcW w:w="19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746DD" w:rsidRDefault="009746DD" w:rsidP="008A581C">
            <w:pPr>
              <w:jc w:val="center"/>
            </w:pPr>
          </w:p>
        </w:tc>
        <w:tc>
          <w:tcPr>
            <w:tcW w:w="19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746DD" w:rsidRDefault="009746DD" w:rsidP="008A581C">
            <w:pPr>
              <w:jc w:val="center"/>
            </w:pPr>
          </w:p>
        </w:tc>
      </w:tr>
    </w:tbl>
    <w:p w:rsidR="009746DD" w:rsidRDefault="009746DD" w:rsidP="00CB702F"/>
    <w:p w:rsidR="00CE41FE" w:rsidRDefault="00CB702F" w:rsidP="00CB702F">
      <w:r>
        <w:lastRenderedPageBreak/>
        <w:t xml:space="preserve">                                    </w:t>
      </w:r>
      <w:r w:rsidR="00274772">
        <w:t xml:space="preserve">    </w:t>
      </w:r>
      <w:r>
        <w:t xml:space="preserve">      </w:t>
      </w:r>
      <w:r w:rsidR="00274772">
        <w:rPr>
          <w:noProof/>
          <w:lang w:eastAsia="ru-RU"/>
        </w:rPr>
        <w:drawing>
          <wp:inline distT="0" distB="0" distL="0" distR="0" wp14:anchorId="3EA755D0" wp14:editId="3B93B826">
            <wp:extent cx="3060000" cy="3060000"/>
            <wp:effectExtent l="0" t="0" r="7620" b="7620"/>
            <wp:docPr id="1" name="Рисунок 1" descr="baby elephant - Google Search | Рисунки слона, Слоненок и Слон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by elephant - Google Search | Рисунки слона, Слоненок и Слон ...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000" cy="30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tblInd w:w="392" w:type="dxa"/>
        <w:tblLook w:val="04A0" w:firstRow="1" w:lastRow="0" w:firstColumn="1" w:lastColumn="0" w:noHBand="0" w:noVBand="1"/>
      </w:tblPr>
      <w:tblGrid>
        <w:gridCol w:w="1984"/>
        <w:gridCol w:w="1985"/>
        <w:gridCol w:w="1984"/>
        <w:gridCol w:w="1985"/>
      </w:tblGrid>
      <w:tr w:rsidR="009746DD" w:rsidTr="00CB702F">
        <w:trPr>
          <w:trHeight w:val="1645"/>
        </w:trPr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746DD" w:rsidRDefault="009746DD" w:rsidP="008A581C">
            <w:pPr>
              <w:ind w:left="1416"/>
              <w:jc w:val="center"/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746DD" w:rsidRDefault="009746DD" w:rsidP="008A581C">
            <w:pPr>
              <w:jc w:val="center"/>
            </w:pP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746DD" w:rsidRDefault="009746DD" w:rsidP="008A581C">
            <w:pPr>
              <w:jc w:val="center"/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746DD" w:rsidRDefault="009746DD" w:rsidP="008A581C">
            <w:pPr>
              <w:jc w:val="center"/>
            </w:pPr>
          </w:p>
        </w:tc>
      </w:tr>
    </w:tbl>
    <w:p w:rsidR="009746DD" w:rsidRDefault="009746DD" w:rsidP="00CB702F"/>
    <w:p w:rsidR="00CE41FE" w:rsidRDefault="00FD5FEF" w:rsidP="00FD5FEF">
      <w:r>
        <w:t xml:space="preserve">                                             </w:t>
      </w:r>
      <w:r>
        <w:rPr>
          <w:noProof/>
          <w:lang w:eastAsia="ru-RU"/>
        </w:rPr>
        <w:drawing>
          <wp:inline distT="0" distB="0" distL="0" distR="0" wp14:anchorId="4CA22418" wp14:editId="7A3CF663">
            <wp:extent cx="2840412" cy="2880000"/>
            <wp:effectExtent l="0" t="0" r="0" b="0"/>
            <wp:docPr id="2" name="Рисунок 2" descr="ЛЕКСИЧЕСКАЯ ТЕМА &quot;ОДЕЖДА&quot;. - запись пользователя NATASHA (chura68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ЛЕКСИЧЕСКАЯ ТЕМА &quot;ОДЕЖДА&quot;. - запись пользователя NATASHA (chura68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381" t="16667" b="10945"/>
                    <a:stretch/>
                  </pic:blipFill>
                  <pic:spPr bwMode="auto">
                    <a:xfrm>
                      <a:off x="0" y="0"/>
                      <a:ext cx="2840412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tblInd w:w="534" w:type="dxa"/>
        <w:tblLook w:val="04A0" w:firstRow="1" w:lastRow="0" w:firstColumn="1" w:lastColumn="0" w:noHBand="0" w:noVBand="1"/>
      </w:tblPr>
      <w:tblGrid>
        <w:gridCol w:w="1949"/>
        <w:gridCol w:w="1949"/>
        <w:gridCol w:w="1949"/>
        <w:gridCol w:w="1949"/>
      </w:tblGrid>
      <w:tr w:rsidR="009746DD" w:rsidTr="00CB702F">
        <w:trPr>
          <w:trHeight w:val="1645"/>
        </w:trPr>
        <w:tc>
          <w:tcPr>
            <w:tcW w:w="19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746DD" w:rsidRDefault="009746DD" w:rsidP="008A581C">
            <w:pPr>
              <w:ind w:left="1416"/>
              <w:jc w:val="center"/>
            </w:pPr>
          </w:p>
        </w:tc>
        <w:tc>
          <w:tcPr>
            <w:tcW w:w="19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746DD" w:rsidRDefault="009746DD" w:rsidP="008A581C">
            <w:pPr>
              <w:jc w:val="center"/>
            </w:pPr>
          </w:p>
        </w:tc>
        <w:tc>
          <w:tcPr>
            <w:tcW w:w="19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746DD" w:rsidRDefault="009746DD" w:rsidP="008A581C">
            <w:pPr>
              <w:jc w:val="center"/>
            </w:pPr>
          </w:p>
        </w:tc>
        <w:tc>
          <w:tcPr>
            <w:tcW w:w="19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746DD" w:rsidRDefault="009746DD" w:rsidP="008A581C">
            <w:pPr>
              <w:jc w:val="center"/>
            </w:pPr>
          </w:p>
        </w:tc>
      </w:tr>
    </w:tbl>
    <w:p w:rsidR="009C16F3" w:rsidRDefault="00CB702F" w:rsidP="00A92CF4">
      <w:pPr>
        <w:rPr>
          <w:noProof/>
          <w:lang w:eastAsia="ru-RU"/>
        </w:rPr>
      </w:pPr>
      <w:r>
        <w:t xml:space="preserve">                                                   </w:t>
      </w:r>
    </w:p>
    <w:p w:rsidR="00FD5FEF" w:rsidRDefault="00FD5FEF" w:rsidP="00A92CF4">
      <w:r>
        <w:rPr>
          <w:noProof/>
          <w:lang w:eastAsia="ru-RU"/>
        </w:rPr>
        <w:lastRenderedPageBreak/>
        <w:t xml:space="preserve">                                           </w:t>
      </w:r>
      <w:r>
        <w:rPr>
          <w:noProof/>
          <w:lang w:eastAsia="ru-RU"/>
        </w:rPr>
        <w:drawing>
          <wp:inline distT="0" distB="0" distL="0" distR="0" wp14:anchorId="1EE8BC28" wp14:editId="0BE150B3">
            <wp:extent cx="2797875" cy="2880000"/>
            <wp:effectExtent l="0" t="0" r="2540" b="0"/>
            <wp:docPr id="3" name="Рисунок 3" descr="Юла. Картинка игрушки для детей | Для детей, Картин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Юла. Картинка игрушки для детей | Для детей, Картинки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823" b="20741"/>
                    <a:stretch/>
                  </pic:blipFill>
                  <pic:spPr bwMode="auto">
                    <a:xfrm>
                      <a:off x="0" y="0"/>
                      <a:ext cx="2797875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tblInd w:w="392" w:type="dxa"/>
        <w:tblLook w:val="04A0" w:firstRow="1" w:lastRow="0" w:firstColumn="1" w:lastColumn="0" w:noHBand="0" w:noVBand="1"/>
      </w:tblPr>
      <w:tblGrid>
        <w:gridCol w:w="1984"/>
        <w:gridCol w:w="1985"/>
        <w:gridCol w:w="1984"/>
        <w:gridCol w:w="1985"/>
      </w:tblGrid>
      <w:tr w:rsidR="00A92CF4" w:rsidTr="00CB702F">
        <w:trPr>
          <w:trHeight w:val="1645"/>
        </w:trPr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92CF4" w:rsidRDefault="00A92CF4" w:rsidP="008A581C">
            <w:pPr>
              <w:ind w:left="1416"/>
              <w:jc w:val="center"/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92CF4" w:rsidRDefault="00A92CF4" w:rsidP="008A581C">
            <w:pPr>
              <w:jc w:val="center"/>
            </w:pP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92CF4" w:rsidRDefault="00A92CF4" w:rsidP="008A581C">
            <w:pPr>
              <w:jc w:val="center"/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92CF4" w:rsidRDefault="00A92CF4" w:rsidP="008A581C">
            <w:pPr>
              <w:jc w:val="center"/>
            </w:pPr>
          </w:p>
        </w:tc>
      </w:tr>
    </w:tbl>
    <w:p w:rsidR="00FD5FEF" w:rsidRDefault="00FD5FEF" w:rsidP="00FD5FEF">
      <w:pPr>
        <w:rPr>
          <w:noProof/>
          <w:lang w:eastAsia="ru-RU"/>
        </w:rPr>
      </w:pPr>
    </w:p>
    <w:p w:rsidR="00A92CF4" w:rsidRDefault="00FD5FEF" w:rsidP="00CB702F">
      <w:r>
        <w:t xml:space="preserve">                                               </w:t>
      </w:r>
      <w:r>
        <w:rPr>
          <w:noProof/>
          <w:lang w:eastAsia="ru-RU"/>
        </w:rPr>
        <w:drawing>
          <wp:inline distT="0" distB="0" distL="0" distR="0" wp14:anchorId="41C5F603" wp14:editId="3F6AB96B">
            <wp:extent cx="2730232" cy="3228975"/>
            <wp:effectExtent l="0" t="0" r="0" b="0"/>
            <wp:docPr id="4" name="Рисунок 4" descr="Аппликация из бархатной цветной бумаги для детей 1-2 класса Мишка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Аппликация из бархатной цветной бумаги для детей 1-2 класса Мишка ...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311" cy="3236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tbl>
      <w:tblPr>
        <w:tblStyle w:val="a5"/>
        <w:tblW w:w="0" w:type="auto"/>
        <w:tblInd w:w="-176" w:type="dxa"/>
        <w:tblLook w:val="04A0" w:firstRow="1" w:lastRow="0" w:firstColumn="1" w:lastColumn="0" w:noHBand="0" w:noVBand="1"/>
      </w:tblPr>
      <w:tblGrid>
        <w:gridCol w:w="1899"/>
        <w:gridCol w:w="1900"/>
        <w:gridCol w:w="1899"/>
        <w:gridCol w:w="1900"/>
        <w:gridCol w:w="1900"/>
      </w:tblGrid>
      <w:tr w:rsidR="00A92CF4" w:rsidTr="00CB702F">
        <w:trPr>
          <w:trHeight w:val="1786"/>
        </w:trPr>
        <w:tc>
          <w:tcPr>
            <w:tcW w:w="189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92CF4" w:rsidRDefault="00A92CF4" w:rsidP="009C16F3">
            <w:pPr>
              <w:jc w:val="center"/>
            </w:pPr>
          </w:p>
        </w:tc>
        <w:tc>
          <w:tcPr>
            <w:tcW w:w="19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92CF4" w:rsidRDefault="00A92CF4" w:rsidP="009C16F3">
            <w:pPr>
              <w:jc w:val="center"/>
            </w:pPr>
          </w:p>
        </w:tc>
        <w:tc>
          <w:tcPr>
            <w:tcW w:w="189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92CF4" w:rsidRDefault="00A92CF4" w:rsidP="009C16F3">
            <w:pPr>
              <w:jc w:val="center"/>
            </w:pPr>
          </w:p>
        </w:tc>
        <w:tc>
          <w:tcPr>
            <w:tcW w:w="19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92CF4" w:rsidRDefault="00A92CF4" w:rsidP="009C16F3">
            <w:pPr>
              <w:jc w:val="center"/>
            </w:pPr>
          </w:p>
        </w:tc>
        <w:tc>
          <w:tcPr>
            <w:tcW w:w="19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92CF4" w:rsidRDefault="00A92CF4" w:rsidP="009C16F3">
            <w:pPr>
              <w:jc w:val="center"/>
            </w:pPr>
          </w:p>
        </w:tc>
      </w:tr>
    </w:tbl>
    <w:p w:rsidR="00A92CF4" w:rsidRDefault="00A92CF4" w:rsidP="00A92CF4">
      <w:pPr>
        <w:jc w:val="center"/>
        <w:rPr>
          <w:rFonts w:ascii="Arial" w:hAnsi="Arial" w:cs="Arial"/>
          <w:noProof/>
          <w:color w:val="110EA7"/>
          <w:sz w:val="19"/>
          <w:szCs w:val="19"/>
          <w:lang w:eastAsia="ru-RU"/>
        </w:rPr>
      </w:pPr>
    </w:p>
    <w:p w:rsidR="009C16F3" w:rsidRDefault="00FD5FEF" w:rsidP="00FD5FEF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1086DC72" wp14:editId="4E5E4C25">
            <wp:extent cx="3240000" cy="2880000"/>
            <wp:effectExtent l="0" t="0" r="0" b="0"/>
            <wp:docPr id="8" name="Рисунок 8" descr="Мышка с мышонком картинки для детей :: Loktikova.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Мышка с мышонком картинки для детей :: Loktikova.ru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000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tblInd w:w="-176" w:type="dxa"/>
        <w:tblLook w:val="04A0" w:firstRow="1" w:lastRow="0" w:firstColumn="1" w:lastColumn="0" w:noHBand="0" w:noVBand="1"/>
      </w:tblPr>
      <w:tblGrid>
        <w:gridCol w:w="1871"/>
        <w:gridCol w:w="1871"/>
        <w:gridCol w:w="1871"/>
        <w:gridCol w:w="1871"/>
        <w:gridCol w:w="1872"/>
      </w:tblGrid>
      <w:tr w:rsidR="002C6543" w:rsidTr="00CB702F">
        <w:trPr>
          <w:trHeight w:val="1786"/>
        </w:trPr>
        <w:tc>
          <w:tcPr>
            <w:tcW w:w="187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C6543" w:rsidRDefault="002C6543" w:rsidP="008A581C">
            <w:pPr>
              <w:jc w:val="center"/>
            </w:pPr>
          </w:p>
        </w:tc>
        <w:tc>
          <w:tcPr>
            <w:tcW w:w="187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C6543" w:rsidRDefault="002C6543" w:rsidP="008A581C">
            <w:pPr>
              <w:jc w:val="center"/>
            </w:pPr>
          </w:p>
        </w:tc>
        <w:tc>
          <w:tcPr>
            <w:tcW w:w="187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C6543" w:rsidRDefault="002C6543" w:rsidP="008A581C">
            <w:pPr>
              <w:jc w:val="center"/>
            </w:pPr>
          </w:p>
        </w:tc>
        <w:tc>
          <w:tcPr>
            <w:tcW w:w="187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C6543" w:rsidRDefault="002C6543" w:rsidP="008A581C">
            <w:pPr>
              <w:jc w:val="center"/>
            </w:pPr>
          </w:p>
        </w:tc>
        <w:tc>
          <w:tcPr>
            <w:tcW w:w="18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C6543" w:rsidRDefault="002C6543" w:rsidP="008A581C">
            <w:pPr>
              <w:jc w:val="center"/>
            </w:pPr>
          </w:p>
        </w:tc>
      </w:tr>
    </w:tbl>
    <w:p w:rsidR="001E199D" w:rsidRDefault="001E199D" w:rsidP="00CB702F">
      <w:pPr>
        <w:jc w:val="center"/>
      </w:pPr>
    </w:p>
    <w:p w:rsidR="001E199D" w:rsidRDefault="001E199D" w:rsidP="00CB702F">
      <w:pPr>
        <w:jc w:val="center"/>
      </w:pPr>
    </w:p>
    <w:p w:rsidR="00FD5FEF" w:rsidRDefault="00FD5FEF" w:rsidP="00CB702F">
      <w:pPr>
        <w:jc w:val="center"/>
      </w:pPr>
    </w:p>
    <w:p w:rsidR="00976F20" w:rsidRDefault="00976F20" w:rsidP="001E199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76F20">
        <w:rPr>
          <w:rFonts w:ascii="Times New Roman" w:hAnsi="Times New Roman" w:cs="Times New Roman"/>
          <w:b/>
          <w:sz w:val="32"/>
          <w:szCs w:val="32"/>
        </w:rPr>
        <w:t xml:space="preserve">Фишки </w:t>
      </w:r>
    </w:p>
    <w:p w:rsidR="00976F20" w:rsidRDefault="00976F20" w:rsidP="001E199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133350</wp:posOffset>
                </wp:positionV>
                <wp:extent cx="900000" cy="900000"/>
                <wp:effectExtent l="0" t="0" r="14605" b="14605"/>
                <wp:wrapNone/>
                <wp:docPr id="10" name="Овал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0000" cy="900000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504EBA4" id="Овал 10" o:spid="_x0000_s1026" style="position:absolute;margin-left:-.3pt;margin-top:10.5pt;width:70.85pt;height:70.8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" fillcolor="red" strokecolor="red" strokeweight="2pt"/>
            </w:pict>
          </mc:Fallback>
        </mc:AlternateContent>
      </w:r>
    </w:p>
    <w:p w:rsidR="001E199D" w:rsidRDefault="002C6543" w:rsidP="001E199D">
      <w:pPr>
        <w:spacing w:after="0" w:line="240" w:lineRule="auto"/>
        <w:rPr>
          <w:rFonts w:ascii="Times New Roman" w:hAnsi="Times New Roman" w:cs="Times New Roman"/>
          <w:b/>
          <w:sz w:val="28"/>
          <w:szCs w:val="32"/>
        </w:rPr>
      </w:pPr>
      <w:r w:rsidRPr="00976F20">
        <w:rPr>
          <w:rFonts w:ascii="Times New Roman" w:hAnsi="Times New Roman" w:cs="Times New Roman"/>
          <w:b/>
          <w:sz w:val="28"/>
          <w:szCs w:val="32"/>
        </w:rPr>
        <w:t xml:space="preserve"> </w:t>
      </w:r>
      <w:r w:rsidR="001E199D">
        <w:rPr>
          <w:rFonts w:ascii="Times New Roman" w:hAnsi="Times New Roman" w:cs="Times New Roman"/>
          <w:b/>
          <w:sz w:val="28"/>
          <w:szCs w:val="32"/>
        </w:rPr>
        <w:t xml:space="preserve">                    </w:t>
      </w:r>
    </w:p>
    <w:p w:rsidR="001E199D" w:rsidRDefault="001E199D" w:rsidP="001E199D">
      <w:pPr>
        <w:spacing w:after="0" w:line="240" w:lineRule="auto"/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 w:cs="Times New Roman"/>
          <w:b/>
          <w:sz w:val="28"/>
          <w:szCs w:val="32"/>
        </w:rPr>
        <w:t xml:space="preserve">                        - </w:t>
      </w:r>
      <w:r w:rsidRPr="001E199D">
        <w:rPr>
          <w:rFonts w:ascii="Times New Roman" w:hAnsi="Times New Roman" w:cs="Times New Roman"/>
          <w:b/>
          <w:sz w:val="28"/>
          <w:szCs w:val="32"/>
        </w:rPr>
        <w:t xml:space="preserve">красная фишка </w:t>
      </w:r>
      <w:r>
        <w:rPr>
          <w:rFonts w:ascii="Times New Roman" w:hAnsi="Times New Roman" w:cs="Times New Roman"/>
          <w:b/>
          <w:sz w:val="28"/>
          <w:szCs w:val="32"/>
        </w:rPr>
        <w:t>символ</w:t>
      </w:r>
      <w:r w:rsidRPr="001E199D">
        <w:rPr>
          <w:rFonts w:ascii="Times New Roman" w:hAnsi="Times New Roman" w:cs="Times New Roman"/>
          <w:b/>
          <w:sz w:val="28"/>
          <w:szCs w:val="32"/>
        </w:rPr>
        <w:t xml:space="preserve"> гласн</w:t>
      </w:r>
      <w:r>
        <w:rPr>
          <w:rFonts w:ascii="Times New Roman" w:hAnsi="Times New Roman" w:cs="Times New Roman"/>
          <w:b/>
          <w:sz w:val="28"/>
          <w:szCs w:val="32"/>
        </w:rPr>
        <w:t>ого</w:t>
      </w:r>
      <w:r w:rsidRPr="001E199D">
        <w:rPr>
          <w:rFonts w:ascii="Times New Roman" w:hAnsi="Times New Roman" w:cs="Times New Roman"/>
          <w:b/>
          <w:sz w:val="28"/>
          <w:szCs w:val="32"/>
        </w:rPr>
        <w:t xml:space="preserve"> звук</w:t>
      </w:r>
      <w:r>
        <w:rPr>
          <w:rFonts w:ascii="Times New Roman" w:hAnsi="Times New Roman" w:cs="Times New Roman"/>
          <w:b/>
          <w:sz w:val="28"/>
          <w:szCs w:val="32"/>
        </w:rPr>
        <w:t>а</w:t>
      </w:r>
    </w:p>
    <w:p w:rsidR="001E199D" w:rsidRDefault="001E199D" w:rsidP="001E199D">
      <w:pPr>
        <w:spacing w:after="0" w:line="240" w:lineRule="auto"/>
        <w:rPr>
          <w:rFonts w:ascii="Times New Roman" w:hAnsi="Times New Roman" w:cs="Times New Roman"/>
          <w:b/>
          <w:sz w:val="28"/>
          <w:szCs w:val="32"/>
        </w:rPr>
      </w:pPr>
    </w:p>
    <w:p w:rsidR="001E199D" w:rsidRDefault="001E199D" w:rsidP="001E199D">
      <w:pPr>
        <w:spacing w:after="0" w:line="240" w:lineRule="auto"/>
        <w:rPr>
          <w:rFonts w:ascii="Times New Roman" w:hAnsi="Times New Roman" w:cs="Times New Roman"/>
          <w:b/>
          <w:sz w:val="28"/>
          <w:szCs w:val="32"/>
        </w:rPr>
      </w:pPr>
    </w:p>
    <w:p w:rsidR="001E199D" w:rsidRDefault="001E199D" w:rsidP="001E199D">
      <w:pPr>
        <w:spacing w:after="0" w:line="240" w:lineRule="auto"/>
        <w:rPr>
          <w:rFonts w:ascii="Times New Roman" w:hAnsi="Times New Roman" w:cs="Times New Roman"/>
          <w:b/>
          <w:sz w:val="28"/>
          <w:szCs w:val="32"/>
        </w:rPr>
      </w:pPr>
    </w:p>
    <w:p w:rsidR="001E199D" w:rsidRDefault="001E199D" w:rsidP="001E199D">
      <w:pPr>
        <w:spacing w:after="0" w:line="240" w:lineRule="auto"/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 w:cs="Times New Roman"/>
          <w:b/>
          <w:noProof/>
          <w:sz w:val="28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34290</wp:posOffset>
                </wp:positionH>
                <wp:positionV relativeFrom="paragraph">
                  <wp:posOffset>44450</wp:posOffset>
                </wp:positionV>
                <wp:extent cx="900000" cy="900000"/>
                <wp:effectExtent l="0" t="0" r="14605" b="14605"/>
                <wp:wrapNone/>
                <wp:docPr id="18" name="Овал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0000" cy="900000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160F97D" id="Овал 18" o:spid="_x0000_s1026" style="position:absolute;margin-left:2.7pt;margin-top:3.5pt;width:70.85pt;height:70.8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" fillcolor="#00b050" strokecolor="#00b050" strokeweight="2pt"/>
            </w:pict>
          </mc:Fallback>
        </mc:AlternateContent>
      </w:r>
    </w:p>
    <w:p w:rsidR="001E199D" w:rsidRDefault="001E199D" w:rsidP="001E199D">
      <w:pPr>
        <w:spacing w:after="0" w:line="240" w:lineRule="auto"/>
        <w:rPr>
          <w:rFonts w:ascii="Times New Roman" w:hAnsi="Times New Roman" w:cs="Times New Roman"/>
          <w:b/>
          <w:sz w:val="28"/>
          <w:szCs w:val="32"/>
        </w:rPr>
      </w:pPr>
    </w:p>
    <w:p w:rsidR="001E199D" w:rsidRDefault="001E199D" w:rsidP="001E199D">
      <w:pPr>
        <w:spacing w:after="0" w:line="240" w:lineRule="auto"/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 w:cs="Times New Roman"/>
          <w:b/>
          <w:sz w:val="28"/>
          <w:szCs w:val="32"/>
        </w:rPr>
        <w:t xml:space="preserve">                        - </w:t>
      </w:r>
      <w:r w:rsidRPr="001E199D">
        <w:rPr>
          <w:rFonts w:ascii="Times New Roman" w:hAnsi="Times New Roman" w:cs="Times New Roman"/>
          <w:b/>
          <w:sz w:val="28"/>
          <w:szCs w:val="32"/>
        </w:rPr>
        <w:t xml:space="preserve">зеленая фишка символ </w:t>
      </w:r>
      <w:r w:rsidR="00FD5FEF" w:rsidRPr="001E199D">
        <w:rPr>
          <w:rFonts w:ascii="Times New Roman" w:hAnsi="Times New Roman" w:cs="Times New Roman"/>
          <w:b/>
          <w:sz w:val="28"/>
          <w:szCs w:val="32"/>
        </w:rPr>
        <w:t>согласн</w:t>
      </w:r>
      <w:r w:rsidR="00FD5FEF">
        <w:rPr>
          <w:rFonts w:ascii="Times New Roman" w:hAnsi="Times New Roman" w:cs="Times New Roman"/>
          <w:b/>
          <w:sz w:val="28"/>
          <w:szCs w:val="32"/>
        </w:rPr>
        <w:t>ого</w:t>
      </w:r>
      <w:r w:rsidR="00FD5FEF" w:rsidRPr="001E199D">
        <w:rPr>
          <w:rFonts w:ascii="Times New Roman" w:hAnsi="Times New Roman" w:cs="Times New Roman"/>
          <w:b/>
          <w:sz w:val="28"/>
          <w:szCs w:val="32"/>
        </w:rPr>
        <w:t xml:space="preserve"> </w:t>
      </w:r>
      <w:r w:rsidRPr="001E199D">
        <w:rPr>
          <w:rFonts w:ascii="Times New Roman" w:hAnsi="Times New Roman" w:cs="Times New Roman"/>
          <w:b/>
          <w:sz w:val="28"/>
          <w:szCs w:val="32"/>
        </w:rPr>
        <w:t>мягк</w:t>
      </w:r>
      <w:r>
        <w:rPr>
          <w:rFonts w:ascii="Times New Roman" w:hAnsi="Times New Roman" w:cs="Times New Roman"/>
          <w:b/>
          <w:sz w:val="28"/>
          <w:szCs w:val="32"/>
        </w:rPr>
        <w:t>ого</w:t>
      </w:r>
      <w:r w:rsidRPr="001E199D">
        <w:rPr>
          <w:rFonts w:ascii="Times New Roman" w:hAnsi="Times New Roman" w:cs="Times New Roman"/>
          <w:b/>
          <w:sz w:val="28"/>
          <w:szCs w:val="32"/>
        </w:rPr>
        <w:t xml:space="preserve"> </w:t>
      </w:r>
      <w:r>
        <w:rPr>
          <w:rFonts w:ascii="Times New Roman" w:hAnsi="Times New Roman" w:cs="Times New Roman"/>
          <w:b/>
          <w:sz w:val="28"/>
          <w:szCs w:val="32"/>
        </w:rPr>
        <w:t>звука</w:t>
      </w:r>
    </w:p>
    <w:p w:rsidR="001E199D" w:rsidRDefault="001E199D" w:rsidP="001E199D">
      <w:pPr>
        <w:spacing w:after="0" w:line="240" w:lineRule="auto"/>
        <w:rPr>
          <w:rFonts w:ascii="Times New Roman" w:hAnsi="Times New Roman" w:cs="Times New Roman"/>
          <w:b/>
          <w:sz w:val="28"/>
          <w:szCs w:val="32"/>
        </w:rPr>
      </w:pPr>
    </w:p>
    <w:p w:rsidR="001E199D" w:rsidRDefault="001E199D" w:rsidP="001E199D">
      <w:pPr>
        <w:spacing w:after="0" w:line="240" w:lineRule="auto"/>
        <w:rPr>
          <w:rFonts w:ascii="Times New Roman" w:hAnsi="Times New Roman" w:cs="Times New Roman"/>
          <w:b/>
          <w:sz w:val="28"/>
          <w:szCs w:val="32"/>
        </w:rPr>
      </w:pPr>
    </w:p>
    <w:p w:rsidR="001E199D" w:rsidRDefault="001E199D" w:rsidP="001E199D">
      <w:pPr>
        <w:spacing w:after="0" w:line="240" w:lineRule="auto"/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 w:cs="Times New Roman"/>
          <w:b/>
          <w:noProof/>
          <w:sz w:val="28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34290</wp:posOffset>
                </wp:positionH>
                <wp:positionV relativeFrom="paragraph">
                  <wp:posOffset>117475</wp:posOffset>
                </wp:positionV>
                <wp:extent cx="899795" cy="866775"/>
                <wp:effectExtent l="0" t="0" r="14605" b="28575"/>
                <wp:wrapNone/>
                <wp:docPr id="20" name="Овал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9795" cy="866775"/>
                        </a:xfrm>
                        <a:prstGeom prst="ellipse">
                          <a:avLst/>
                        </a:prstGeom>
                        <a:solidFill>
                          <a:srgbClr val="0070C0"/>
                        </a:solidFill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A4D212F" id="Овал 20" o:spid="_x0000_s1026" style="position:absolute;margin-left:2.7pt;margin-top:9.25pt;width:70.85pt;height:68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" fillcolor="#0070c0" strokecolor="#0070c0" strokeweight="2pt"/>
            </w:pict>
          </mc:Fallback>
        </mc:AlternateContent>
      </w:r>
    </w:p>
    <w:p w:rsidR="001E199D" w:rsidRDefault="001E199D" w:rsidP="001E199D">
      <w:pPr>
        <w:spacing w:after="0" w:line="240" w:lineRule="auto"/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 w:cs="Times New Roman"/>
          <w:b/>
          <w:sz w:val="28"/>
          <w:szCs w:val="32"/>
        </w:rPr>
        <w:t xml:space="preserve">                       </w:t>
      </w:r>
    </w:p>
    <w:p w:rsidR="001E199D" w:rsidRDefault="001E199D" w:rsidP="001E199D">
      <w:pPr>
        <w:spacing w:after="0" w:line="240" w:lineRule="auto"/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 w:cs="Times New Roman"/>
          <w:b/>
          <w:sz w:val="28"/>
          <w:szCs w:val="32"/>
        </w:rPr>
        <w:t xml:space="preserve">                         - </w:t>
      </w:r>
      <w:r w:rsidRPr="001E199D">
        <w:rPr>
          <w:rFonts w:ascii="Times New Roman" w:hAnsi="Times New Roman" w:cs="Times New Roman"/>
          <w:b/>
          <w:sz w:val="28"/>
          <w:szCs w:val="32"/>
        </w:rPr>
        <w:t xml:space="preserve">синяя фишка символ </w:t>
      </w:r>
      <w:r w:rsidR="00FD5FEF" w:rsidRPr="001E199D">
        <w:rPr>
          <w:rFonts w:ascii="Times New Roman" w:hAnsi="Times New Roman" w:cs="Times New Roman"/>
          <w:b/>
          <w:sz w:val="28"/>
          <w:szCs w:val="32"/>
        </w:rPr>
        <w:t>согласн</w:t>
      </w:r>
      <w:r w:rsidR="00FD5FEF">
        <w:rPr>
          <w:rFonts w:ascii="Times New Roman" w:hAnsi="Times New Roman" w:cs="Times New Roman"/>
          <w:b/>
          <w:sz w:val="28"/>
          <w:szCs w:val="32"/>
        </w:rPr>
        <w:t>ого</w:t>
      </w:r>
      <w:r w:rsidR="00FD5FEF" w:rsidRPr="001E199D">
        <w:rPr>
          <w:rFonts w:ascii="Times New Roman" w:hAnsi="Times New Roman" w:cs="Times New Roman"/>
          <w:b/>
          <w:sz w:val="28"/>
          <w:szCs w:val="32"/>
        </w:rPr>
        <w:t xml:space="preserve"> </w:t>
      </w:r>
      <w:r w:rsidRPr="001E199D">
        <w:rPr>
          <w:rFonts w:ascii="Times New Roman" w:hAnsi="Times New Roman" w:cs="Times New Roman"/>
          <w:b/>
          <w:sz w:val="28"/>
          <w:szCs w:val="32"/>
        </w:rPr>
        <w:t>тверд</w:t>
      </w:r>
      <w:r>
        <w:rPr>
          <w:rFonts w:ascii="Times New Roman" w:hAnsi="Times New Roman" w:cs="Times New Roman"/>
          <w:b/>
          <w:sz w:val="28"/>
          <w:szCs w:val="32"/>
        </w:rPr>
        <w:t>ого</w:t>
      </w:r>
      <w:r w:rsidRPr="001E199D">
        <w:rPr>
          <w:rFonts w:ascii="Times New Roman" w:hAnsi="Times New Roman" w:cs="Times New Roman"/>
          <w:b/>
          <w:sz w:val="28"/>
          <w:szCs w:val="32"/>
        </w:rPr>
        <w:t xml:space="preserve"> звук</w:t>
      </w:r>
      <w:r>
        <w:rPr>
          <w:rFonts w:ascii="Times New Roman" w:hAnsi="Times New Roman" w:cs="Times New Roman"/>
          <w:b/>
          <w:sz w:val="28"/>
          <w:szCs w:val="32"/>
        </w:rPr>
        <w:t>а</w:t>
      </w:r>
    </w:p>
    <w:p w:rsidR="001E199D" w:rsidRDefault="001E199D" w:rsidP="001E199D">
      <w:pPr>
        <w:spacing w:after="0" w:line="240" w:lineRule="auto"/>
        <w:rPr>
          <w:rFonts w:ascii="Times New Roman" w:hAnsi="Times New Roman" w:cs="Times New Roman"/>
          <w:b/>
          <w:noProof/>
          <w:color w:val="110EA7"/>
          <w:sz w:val="28"/>
          <w:szCs w:val="32"/>
          <w:lang w:eastAsia="ru-RU"/>
        </w:rPr>
      </w:pPr>
    </w:p>
    <w:p w:rsidR="001E199D" w:rsidRDefault="001E199D" w:rsidP="001E199D">
      <w:pPr>
        <w:spacing w:after="0" w:line="240" w:lineRule="auto"/>
        <w:rPr>
          <w:rFonts w:ascii="Times New Roman" w:hAnsi="Times New Roman" w:cs="Times New Roman"/>
          <w:b/>
          <w:noProof/>
          <w:color w:val="110EA7"/>
          <w:sz w:val="28"/>
          <w:szCs w:val="32"/>
          <w:lang w:eastAsia="ru-RU"/>
        </w:rPr>
      </w:pPr>
    </w:p>
    <w:p w:rsidR="00976F20" w:rsidRPr="001E199D" w:rsidRDefault="00976F20" w:rsidP="001E199D">
      <w:pPr>
        <w:spacing w:after="0" w:line="240" w:lineRule="auto"/>
        <w:rPr>
          <w:rFonts w:ascii="Times New Roman" w:hAnsi="Times New Roman" w:cs="Times New Roman"/>
          <w:b/>
          <w:noProof/>
          <w:color w:val="110EA7"/>
          <w:sz w:val="28"/>
          <w:szCs w:val="32"/>
          <w:lang w:eastAsia="ru-RU"/>
        </w:rPr>
      </w:pPr>
    </w:p>
    <w:sectPr w:rsidR="00976F20" w:rsidRPr="001E199D" w:rsidSect="0066566E">
      <w:pgSz w:w="11906" w:h="16838"/>
      <w:pgMar w:top="1134" w:right="851" w:bottom="1134" w:left="1701" w:header="708" w:footer="708" w:gutter="0"/>
      <w:pgBorders w:display="firstPage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07AF" w:rsidRDefault="00BB07AF" w:rsidP="00382492">
      <w:pPr>
        <w:spacing w:after="0" w:line="240" w:lineRule="auto"/>
      </w:pPr>
      <w:r>
        <w:separator/>
      </w:r>
    </w:p>
  </w:endnote>
  <w:endnote w:type="continuationSeparator" w:id="0">
    <w:p w:rsidR="00BB07AF" w:rsidRDefault="00BB07AF" w:rsidP="003824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07AF" w:rsidRDefault="00BB07AF" w:rsidP="00382492">
      <w:pPr>
        <w:spacing w:after="0" w:line="240" w:lineRule="auto"/>
      </w:pPr>
      <w:r>
        <w:separator/>
      </w:r>
    </w:p>
  </w:footnote>
  <w:footnote w:type="continuationSeparator" w:id="0">
    <w:p w:rsidR="00BB07AF" w:rsidRDefault="00BB07AF" w:rsidP="0038249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5778"/>
    <w:rsid w:val="0004081A"/>
    <w:rsid w:val="000C788C"/>
    <w:rsid w:val="000D7F47"/>
    <w:rsid w:val="001A4FCE"/>
    <w:rsid w:val="001E199D"/>
    <w:rsid w:val="001E280B"/>
    <w:rsid w:val="001E6D72"/>
    <w:rsid w:val="002164BE"/>
    <w:rsid w:val="00250B0B"/>
    <w:rsid w:val="00274772"/>
    <w:rsid w:val="002C39EA"/>
    <w:rsid w:val="002C6543"/>
    <w:rsid w:val="002F0FE1"/>
    <w:rsid w:val="00382492"/>
    <w:rsid w:val="003A2F02"/>
    <w:rsid w:val="004F2FAD"/>
    <w:rsid w:val="00510D51"/>
    <w:rsid w:val="005C5318"/>
    <w:rsid w:val="005F4347"/>
    <w:rsid w:val="0066566E"/>
    <w:rsid w:val="006679A1"/>
    <w:rsid w:val="00673A78"/>
    <w:rsid w:val="006C7279"/>
    <w:rsid w:val="00700484"/>
    <w:rsid w:val="0073665F"/>
    <w:rsid w:val="0076292E"/>
    <w:rsid w:val="007F3311"/>
    <w:rsid w:val="008A581C"/>
    <w:rsid w:val="00911DFA"/>
    <w:rsid w:val="009746DD"/>
    <w:rsid w:val="00976F20"/>
    <w:rsid w:val="009C16F3"/>
    <w:rsid w:val="00A92CF4"/>
    <w:rsid w:val="00AC2EF6"/>
    <w:rsid w:val="00B15778"/>
    <w:rsid w:val="00BB07AF"/>
    <w:rsid w:val="00C6130C"/>
    <w:rsid w:val="00C66A01"/>
    <w:rsid w:val="00CB4D90"/>
    <w:rsid w:val="00CB702F"/>
    <w:rsid w:val="00CC3009"/>
    <w:rsid w:val="00CE41FE"/>
    <w:rsid w:val="00D50889"/>
    <w:rsid w:val="00D90D33"/>
    <w:rsid w:val="00DA163F"/>
    <w:rsid w:val="00DE2E6C"/>
    <w:rsid w:val="00E73A00"/>
    <w:rsid w:val="00ED5A55"/>
    <w:rsid w:val="00F110CC"/>
    <w:rsid w:val="00FD5FEF"/>
    <w:rsid w:val="00FE3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A2F6B"/>
  <w15:docId w15:val="{555A5153-4E81-4CDF-B9CD-C75F6AD72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6A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6A0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A4F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3824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82492"/>
  </w:style>
  <w:style w:type="paragraph" w:styleId="a8">
    <w:name w:val="footer"/>
    <w:basedOn w:val="a"/>
    <w:link w:val="a9"/>
    <w:uiPriority w:val="99"/>
    <w:unhideWhenUsed/>
    <w:rsid w:val="003824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824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7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png"/><Relationship Id="rId12" Type="http://schemas.openxmlformats.org/officeDocument/2006/relationships/image" Target="media/image6.gif"/><Relationship Id="rId17" Type="http://schemas.openxmlformats.org/officeDocument/2006/relationships/image" Target="media/image11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D74CA5-559B-4584-B0A9-9EC1278B92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1251</TotalTime>
  <Pages>1</Pages>
  <Words>840</Words>
  <Characters>4794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evgen</cp:lastModifiedBy>
  <cp:revision>18</cp:revision>
  <dcterms:created xsi:type="dcterms:W3CDTF">2011-10-26T11:01:00Z</dcterms:created>
  <dcterms:modified xsi:type="dcterms:W3CDTF">2021-11-11T14:38:00Z</dcterms:modified>
</cp:coreProperties>
</file>