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D64" w:rsidRPr="00CF1D64" w:rsidRDefault="00CF1D64" w:rsidP="007501C6">
      <w:pPr>
        <w:spacing w:after="45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F1D6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Как запустить речь ребёнка раннего возраста!?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раннем возрасте речь характеризуется достаточно бедным словарным запасом, употреблением облегченных слов, отсутствием или искажением отдельных звуков.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Причиной является недостаточно развитый в силу возраста речевой аппарат и слабый речевой выдох.</w:t>
      </w:r>
      <w:bookmarkStart w:id="0" w:name="_GoBack"/>
      <w:bookmarkEnd w:id="0"/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большинства этих проблем существует большой арсенал развив</w:t>
      </w:r>
      <w:r w:rsidR="00CF1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ающих </w:t>
      </w:r>
      <w:proofErr w:type="gramStart"/>
      <w:r w:rsidR="00CF1D64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упражнений  и</w:t>
      </w:r>
      <w:proofErr w:type="gramEnd"/>
      <w:r w:rsidR="00CF1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 </w:t>
      </w:r>
      <w:r w:rsidR="00D440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</w:p>
    <w:p w:rsidR="00E61445" w:rsidRPr="00E61445" w:rsidRDefault="00E61445" w:rsidP="00E61445">
      <w:pPr>
        <w:spacing w:after="30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E61445">
        <w:rPr>
          <w:rFonts w:ascii="Arial" w:eastAsia="Times New Roman" w:hAnsi="Arial" w:cs="Arial"/>
          <w:sz w:val="27"/>
          <w:szCs w:val="27"/>
          <w:lang w:eastAsia="ru-RU"/>
        </w:rPr>
        <w:t>Дыхательные игровые упражнения, направленные на тренировку речевого выдоха</w:t>
      </w:r>
    </w:p>
    <w:p w:rsidR="00E61445" w:rsidRPr="00E61445" w:rsidRDefault="00E61445" w:rsidP="00E61445">
      <w:pPr>
        <w:numPr>
          <w:ilvl w:val="0"/>
          <w:numId w:val="1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Дуем на кусочки бумажной салфетки, ваты, через трубочку в воду — пускаем пузыри</w:t>
      </w:r>
    </w:p>
    <w:p w:rsidR="00E61445" w:rsidRPr="00E61445" w:rsidRDefault="00E61445" w:rsidP="00E61445">
      <w:pPr>
        <w:numPr>
          <w:ilvl w:val="0"/>
          <w:numId w:val="1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Задуваем свечки — конечно, под строгим контролем взрослых</w:t>
      </w:r>
    </w:p>
    <w:p w:rsidR="00E61445" w:rsidRPr="00E61445" w:rsidRDefault="00E61445" w:rsidP="00E61445">
      <w:pPr>
        <w:numPr>
          <w:ilvl w:val="0"/>
          <w:numId w:val="1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Делаем пособия на ниточках – бумажные бабочки, тучки, снежинки, и дуем на них</w:t>
      </w:r>
    </w:p>
    <w:p w:rsidR="00E61445" w:rsidRPr="00E61445" w:rsidRDefault="00E61445" w:rsidP="00E61445">
      <w:pPr>
        <w:numPr>
          <w:ilvl w:val="0"/>
          <w:numId w:val="1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Пускаем кораблики с бумажными парусами из пластиковых стаканчиков в миску с водой и дуем в паруса</w:t>
      </w:r>
    </w:p>
    <w:p w:rsidR="00E61445" w:rsidRPr="00E61445" w:rsidRDefault="00E61445" w:rsidP="00E61445">
      <w:pPr>
        <w:numPr>
          <w:ilvl w:val="0"/>
          <w:numId w:val="1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Показываем «ветерок» — дуем друг на друга</w:t>
      </w:r>
    </w:p>
    <w:p w:rsidR="00E61445" w:rsidRPr="00E61445" w:rsidRDefault="00E61445" w:rsidP="00E61445">
      <w:pPr>
        <w:numPr>
          <w:ilvl w:val="0"/>
          <w:numId w:val="1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Сдуваем с поверхности пёрышки, шарики для пинг-понга</w:t>
      </w:r>
    </w:p>
    <w:p w:rsidR="00E61445" w:rsidRPr="00E61445" w:rsidRDefault="00E61445" w:rsidP="00E61445">
      <w:pPr>
        <w:numPr>
          <w:ilvl w:val="0"/>
          <w:numId w:val="1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Дуем через трубочку в бутылку, накрытую крышкой с шариками пенопласта.</w:t>
      </w:r>
    </w:p>
    <w:p w:rsidR="00E61445" w:rsidRPr="00E61445" w:rsidRDefault="00E61445" w:rsidP="00E61445">
      <w:pPr>
        <w:spacing w:after="30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E61445">
        <w:rPr>
          <w:rFonts w:ascii="Arial" w:eastAsia="Times New Roman" w:hAnsi="Arial" w:cs="Arial"/>
          <w:sz w:val="27"/>
          <w:szCs w:val="27"/>
          <w:lang w:eastAsia="ru-RU"/>
        </w:rPr>
        <w:t>Артикуляционные упражнения для развития и укрепления речевого аппарата</w:t>
      </w:r>
    </w:p>
    <w:p w:rsidR="00E61445" w:rsidRPr="00E61445" w:rsidRDefault="00E61445" w:rsidP="00E61445">
      <w:pPr>
        <w:numPr>
          <w:ilvl w:val="0"/>
          <w:numId w:val="2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различными звуками: цокаем как лошадка, сопим как ёжик, чмокаем – целуемся</w:t>
      </w:r>
    </w:p>
    <w:p w:rsidR="00E61445" w:rsidRPr="00E61445" w:rsidRDefault="00E61445" w:rsidP="00E61445">
      <w:pPr>
        <w:numPr>
          <w:ilvl w:val="0"/>
          <w:numId w:val="2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Развиваем артикуляционные мышцы:</w:t>
      </w:r>
    </w:p>
    <w:p w:rsidR="00E61445" w:rsidRPr="00E61445" w:rsidRDefault="00E61445" w:rsidP="00E61445">
      <w:pPr>
        <w:numPr>
          <w:ilvl w:val="0"/>
          <w:numId w:val="3"/>
        </w:numPr>
        <w:spacing w:after="0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445" w:rsidRPr="00E61445" w:rsidRDefault="00E61445" w:rsidP="00E61445">
      <w:pPr>
        <w:numPr>
          <w:ilvl w:val="1"/>
          <w:numId w:val="4"/>
        </w:numPr>
        <w:spacing w:before="100" w:beforeAutospacing="1" w:after="225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Надуваем пузырь щечками, лопаем ладошками</w:t>
      </w:r>
    </w:p>
    <w:p w:rsidR="00E61445" w:rsidRPr="00E61445" w:rsidRDefault="00E61445" w:rsidP="00E61445">
      <w:pPr>
        <w:numPr>
          <w:ilvl w:val="1"/>
          <w:numId w:val="4"/>
        </w:numPr>
        <w:spacing w:before="100" w:beforeAutospacing="1" w:after="225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Показываем язычок – дразнимся/ язычок выглянул из ротика и спрятался обратно</w:t>
      </w:r>
    </w:p>
    <w:p w:rsidR="00E61445" w:rsidRPr="00E61445" w:rsidRDefault="00E61445" w:rsidP="00E61445">
      <w:pPr>
        <w:numPr>
          <w:ilvl w:val="1"/>
          <w:numId w:val="4"/>
        </w:numPr>
        <w:spacing w:before="100" w:beforeAutospacing="1" w:after="225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Показываем зубы – «У</w:t>
      </w:r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кого есть зубки?!»</w:t>
      </w:r>
    </w:p>
    <w:p w:rsidR="00E61445" w:rsidRPr="00E61445" w:rsidRDefault="00E61445" w:rsidP="00E61445">
      <w:pPr>
        <w:numPr>
          <w:ilvl w:val="1"/>
          <w:numId w:val="4"/>
        </w:numPr>
        <w:spacing w:before="100" w:beforeAutospacing="1" w:after="225" w:line="240" w:lineRule="auto"/>
        <w:ind w:left="12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«Лакаем молоко» как кошка.</w:t>
      </w:r>
    </w:p>
    <w:p w:rsidR="00E61445" w:rsidRPr="00E61445" w:rsidRDefault="00E61445" w:rsidP="00E61445">
      <w:pPr>
        <w:numPr>
          <w:ilvl w:val="0"/>
          <w:numId w:val="5"/>
        </w:numPr>
        <w:spacing w:before="100" w:beforeAutospacing="1" w:after="225" w:line="240" w:lineRule="auto"/>
        <w:ind w:left="60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Звукоподражание с повторами — полезно делать в разных темпах: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Как машина гудит? Би-би-би!</w:t>
      </w: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коровка мычит? Му-му-</w:t>
      </w:r>
      <w:proofErr w:type="spellStart"/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</w:t>
      </w:r>
      <w:proofErr w:type="spellEnd"/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барабанчик стучит? Та-та-та!</w:t>
      </w: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 мама песенку поет? Ля-ля-ля!</w:t>
      </w: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Как курочка зерно клюет? </w:t>
      </w:r>
      <w:proofErr w:type="spellStart"/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Клю-клю-клю</w:t>
      </w:r>
      <w:proofErr w:type="spellEnd"/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Как дудочка дудит? </w:t>
      </w:r>
      <w:proofErr w:type="spellStart"/>
      <w:proofErr w:type="gramStart"/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Ду-ду</w:t>
      </w:r>
      <w:proofErr w:type="gramEnd"/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-ду</w:t>
      </w:r>
      <w:proofErr w:type="spellEnd"/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</w:t>
      </w:r>
    </w:p>
    <w:p w:rsidR="00E61445" w:rsidRPr="00E61445" w:rsidRDefault="00E61445" w:rsidP="00E61445">
      <w:pPr>
        <w:spacing w:after="30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E61445">
        <w:rPr>
          <w:rFonts w:ascii="Arial" w:eastAsia="Times New Roman" w:hAnsi="Arial" w:cs="Arial"/>
          <w:sz w:val="27"/>
          <w:szCs w:val="27"/>
          <w:lang w:eastAsia="ru-RU"/>
        </w:rPr>
        <w:t>Музыкальные игры, стимулирующие запуск речи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дети </w:t>
      </w:r>
      <w:proofErr w:type="spellStart"/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пропевают</w:t>
      </w:r>
      <w:proofErr w:type="spellEnd"/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звуки, слоги и слова, им легче заговорить.</w:t>
      </w:r>
    </w:p>
    <w:p w:rsidR="00E61445" w:rsidRPr="00E61445" w:rsidRDefault="00E61445" w:rsidP="00E61445">
      <w:pPr>
        <w:numPr>
          <w:ilvl w:val="0"/>
          <w:numId w:val="6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использованием детских музыкальных инструментов, где звуки дублируются словом: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Тук-тук-тук!</w:t>
      </w: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Клавесы</w:t>
      </w:r>
      <w:proofErr w:type="spellEnd"/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ложки, барабан)</w:t>
      </w: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Ля-ля-ля!</w:t>
      </w: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 (Металлофон)</w:t>
      </w: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Динь-динь! </w:t>
      </w: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(Колокольчик)</w:t>
      </w: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Как-кап-кап ! </w:t>
      </w: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(Треугольник)</w:t>
      </w: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Бум-бум-бум!</w:t>
      </w: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 (Бубен)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Песенки- звукоподражания </w:t>
      </w:r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«У бабушки Натальи было 7 утят», «Гуси-гуси», «Есть у нас лошадка </w:t>
      </w:r>
      <w:proofErr w:type="spellStart"/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Игогошка</w:t>
      </w:r>
      <w:proofErr w:type="spellEnd"/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», «Ква-ква, так говорит лягушка».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Песенные артикуляционные разминки </w:t>
      </w:r>
      <w:proofErr w:type="spellStart"/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Е.Железновой</w:t>
      </w:r>
      <w:proofErr w:type="spellEnd"/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«А мы скажем вместе с мамой», «Ну-ка повторяйте».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Простукивание на бубне простых слов и имен.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Игры с последовательной передачей по кругу музыкальных инструментов «НА!» «ДАЙ!».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6. Танцы с простейшими словами, дублирующими движения:</w:t>
      </w:r>
    </w:p>
    <w:p w:rsidR="00E61445" w:rsidRPr="00E61445" w:rsidRDefault="00E61445" w:rsidP="00E61445">
      <w:pPr>
        <w:numPr>
          <w:ilvl w:val="0"/>
          <w:numId w:val="7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Топ-топ;</w:t>
      </w:r>
    </w:p>
    <w:p w:rsidR="00E61445" w:rsidRPr="00E61445" w:rsidRDefault="00E61445" w:rsidP="00E61445">
      <w:pPr>
        <w:numPr>
          <w:ilvl w:val="0"/>
          <w:numId w:val="7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Хлоп-хлоп;</w:t>
      </w:r>
    </w:p>
    <w:p w:rsidR="00E61445" w:rsidRPr="00E61445" w:rsidRDefault="00E61445" w:rsidP="00E61445">
      <w:pPr>
        <w:numPr>
          <w:ilvl w:val="0"/>
          <w:numId w:val="7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Прыг-прыг;</w:t>
      </w:r>
    </w:p>
    <w:p w:rsidR="00E61445" w:rsidRPr="00E61445" w:rsidRDefault="00E61445" w:rsidP="00E61445">
      <w:pPr>
        <w:numPr>
          <w:ilvl w:val="0"/>
          <w:numId w:val="7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Бип-бип</w:t>
      </w:r>
      <w:proofErr w:type="spellEnd"/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(Нажимаем на носик)</w:t>
      </w:r>
    </w:p>
    <w:p w:rsidR="00E61445" w:rsidRPr="00E61445" w:rsidRDefault="00E61445" w:rsidP="00E61445">
      <w:pPr>
        <w:numPr>
          <w:ilvl w:val="0"/>
          <w:numId w:val="7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Туда-сюда </w:t>
      </w: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(Повороты корпуса)</w:t>
      </w:r>
    </w:p>
    <w:p w:rsidR="00E61445" w:rsidRDefault="00E61445" w:rsidP="00E61445">
      <w:pPr>
        <w:numPr>
          <w:ilvl w:val="0"/>
          <w:numId w:val="7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Вверх-вниз </w:t>
      </w: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(Ручки с бубенцами или султанчиками)</w:t>
      </w:r>
    </w:p>
    <w:p w:rsidR="002D48A0" w:rsidRPr="00E61445" w:rsidRDefault="002D48A0" w:rsidP="002D48A0">
      <w:p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445" w:rsidRPr="00E61445" w:rsidRDefault="00E61445" w:rsidP="00E61445">
      <w:pPr>
        <w:spacing w:after="30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E61445">
        <w:rPr>
          <w:rFonts w:ascii="Arial" w:eastAsia="Times New Roman" w:hAnsi="Arial" w:cs="Arial"/>
          <w:sz w:val="27"/>
          <w:szCs w:val="27"/>
          <w:lang w:eastAsia="ru-RU"/>
        </w:rPr>
        <w:t>Эффективные игры с дидактическим материалом увеличивающие пассивный словарь</w:t>
      </w:r>
    </w:p>
    <w:p w:rsidR="00E61445" w:rsidRPr="00E61445" w:rsidRDefault="00E61445" w:rsidP="00E61445">
      <w:pPr>
        <w:numPr>
          <w:ilvl w:val="0"/>
          <w:numId w:val="8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Прятки игрушек под платочком</w:t>
      </w:r>
    </w:p>
    <w:p w:rsidR="00E61445" w:rsidRPr="00E61445" w:rsidRDefault="00E61445" w:rsidP="00E61445">
      <w:pPr>
        <w:numPr>
          <w:ilvl w:val="0"/>
          <w:numId w:val="8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ДАЙ! (По инструкции педагога ребенок дает игрушку заданного цвета, формы или размера)</w:t>
      </w:r>
    </w:p>
    <w:p w:rsidR="00E61445" w:rsidRPr="00E61445" w:rsidRDefault="00E61445" w:rsidP="00E61445">
      <w:pPr>
        <w:numPr>
          <w:ilvl w:val="0"/>
          <w:numId w:val="8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ПОКАЖИ! (Педагог знакомит с новым понятием, показав его на картинке, затем дети по инструкции педагога ищут продемонстрированный предмет у себя на раздаточных листах и показывают пальчиком или накрывают ладошкой)</w:t>
      </w:r>
    </w:p>
    <w:p w:rsidR="00E61445" w:rsidRPr="00E61445" w:rsidRDefault="00E61445" w:rsidP="00E61445">
      <w:pPr>
        <w:numPr>
          <w:ilvl w:val="0"/>
          <w:numId w:val="8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Сортировка по цвету, форме или размеру (Например, Мишке собираем красные шарики, а Зайчику желтые).</w:t>
      </w:r>
    </w:p>
    <w:p w:rsidR="00E61445" w:rsidRPr="00E61445" w:rsidRDefault="00E61445" w:rsidP="00E61445">
      <w:pPr>
        <w:numPr>
          <w:ilvl w:val="0"/>
          <w:numId w:val="8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Ищем в сенсорном тазике спрятанные фигурки (животных, игрушки, посуду, кумушки разных цветов) — ребенок находит, взрослый называет.</w:t>
      </w:r>
    </w:p>
    <w:p w:rsidR="00E61445" w:rsidRPr="00E61445" w:rsidRDefault="00E61445" w:rsidP="00E61445">
      <w:pPr>
        <w:spacing w:after="30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E61445">
        <w:rPr>
          <w:rFonts w:ascii="Arial" w:eastAsia="Times New Roman" w:hAnsi="Arial" w:cs="Arial"/>
          <w:sz w:val="27"/>
          <w:szCs w:val="27"/>
          <w:lang w:eastAsia="ru-RU"/>
        </w:rPr>
        <w:t>Пальчиковый массаж и пальчиковые игры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педагоги любят говорить: «Речь находится на кончиках пальцев!»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семидесятых годах XX века физиолог </w:t>
      </w:r>
      <w:proofErr w:type="spellStart"/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Марионелла</w:t>
      </w:r>
      <w:proofErr w:type="spellEnd"/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Максимовна Кольцова проводила исследование в детском доме. Она доказала, что в экспериментальной группе детей, с которыми проводились упражнения на развитие мелкой моторики, речевое развитие было значительно выше, чем у детей, с которыми не проводились такие занятия.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так, но лишь отчасти. Большинство современных неврологов и логопедов склоняются к мысли, что не сами упражнения явились определяющим фактором развития речи, а непосредственное общение педагога с детьми способствовало развитию речи у исследуемых детей.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тому же речевые центры, которые находятся в непосредственной близи к моторным центрам в головном мозге, созревают к 3-4 годам. Поэтому стимулировать их, надеясь лишь на развитие мелкой моторики в раннем возрасте не стоит.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развивать мышцы пальчиков с помощью мягкого массажа («Ладушки, «Сорока-ворона»), а также тренировать ловкость посредством простейших движений полезно и нужно.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я рассказывала в предыдущей статье, у детей с речевыми нарушениями очень часто наблюдаются нарушения координации движений, мышечные зажимы, моторная неловкость. Упражнения под ритмичные стихи или пение, расслабление и наоборот движения с пальчиками, помогают подготовить ребенка к моторному планированию, тренируют мышечный тонус, помогают ребенку испытывать эмоциональный отклик в упражнениях.</w:t>
      </w:r>
    </w:p>
    <w:p w:rsidR="00E61445" w:rsidRPr="00E61445" w:rsidRDefault="00E61445" w:rsidP="00E61445">
      <w:pPr>
        <w:spacing w:after="30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E61445">
        <w:rPr>
          <w:rFonts w:ascii="Arial" w:eastAsia="Times New Roman" w:hAnsi="Arial" w:cs="Arial"/>
          <w:sz w:val="27"/>
          <w:szCs w:val="27"/>
          <w:lang w:eastAsia="ru-RU"/>
        </w:rPr>
        <w:t>Игры на развитие слухового восприятия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Неразвитое слуховое восприятие влияет на развитие речи. Ребенок не способен внимательно и сосредоточенно слушать и слышать и, соответственно, плохо воспроизводит звуки. Если ребенок хорошо различает неречевые звуки – фонематический слух (способность различать звуки речи) будет развиваться автоматически.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Игры на развитие слухового восприятия:</w:t>
      </w:r>
    </w:p>
    <w:p w:rsidR="00E61445" w:rsidRPr="00E61445" w:rsidRDefault="00E61445" w:rsidP="00E61445">
      <w:pPr>
        <w:numPr>
          <w:ilvl w:val="0"/>
          <w:numId w:val="9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Угадай, что звучит.</w:t>
      </w:r>
    </w:p>
    <w:p w:rsidR="00E61445" w:rsidRPr="00E61445" w:rsidRDefault="00E61445" w:rsidP="00E61445">
      <w:pPr>
        <w:numPr>
          <w:ilvl w:val="0"/>
          <w:numId w:val="9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Жмурки</w:t>
      </w:r>
    </w:p>
    <w:p w:rsidR="00E61445" w:rsidRPr="00E61445" w:rsidRDefault="00E61445" w:rsidP="00E61445">
      <w:pPr>
        <w:numPr>
          <w:ilvl w:val="0"/>
          <w:numId w:val="9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руке звучало</w:t>
      </w:r>
    </w:p>
    <w:p w:rsidR="00E61445" w:rsidRPr="00E61445" w:rsidRDefault="00E61445" w:rsidP="00E61445">
      <w:pPr>
        <w:numPr>
          <w:ilvl w:val="0"/>
          <w:numId w:val="9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Быстро-медленно</w:t>
      </w:r>
    </w:p>
    <w:p w:rsidR="00E61445" w:rsidRPr="00E61445" w:rsidRDefault="00E61445" w:rsidP="00E61445">
      <w:pPr>
        <w:numPr>
          <w:ilvl w:val="0"/>
          <w:numId w:val="9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Громко-тихо</w:t>
      </w:r>
    </w:p>
    <w:p w:rsidR="00E61445" w:rsidRPr="00E61445" w:rsidRDefault="00E61445" w:rsidP="00E61445">
      <w:pPr>
        <w:numPr>
          <w:ilvl w:val="0"/>
          <w:numId w:val="9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Справа-слева (после 2 лет)</w:t>
      </w:r>
    </w:p>
    <w:p w:rsidR="00E61445" w:rsidRPr="00E61445" w:rsidRDefault="00E61445" w:rsidP="00E61445">
      <w:pPr>
        <w:numPr>
          <w:ilvl w:val="0"/>
          <w:numId w:val="9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звучит бубен прыгаем, если треугольник, хлопаем в ладоши (как пример)</w:t>
      </w:r>
    </w:p>
    <w:p w:rsidR="00E61445" w:rsidRPr="00E61445" w:rsidRDefault="00E61445" w:rsidP="00E61445">
      <w:pPr>
        <w:spacing w:after="30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E61445">
        <w:rPr>
          <w:rFonts w:ascii="Arial" w:eastAsia="Times New Roman" w:hAnsi="Arial" w:cs="Arial"/>
          <w:sz w:val="27"/>
          <w:szCs w:val="27"/>
          <w:lang w:eastAsia="ru-RU"/>
        </w:rPr>
        <w:t>Вкусные игры</w:t>
      </w:r>
    </w:p>
    <w:p w:rsidR="00E61445" w:rsidRPr="00E61445" w:rsidRDefault="00E61445" w:rsidP="00E61445">
      <w:pPr>
        <w:numPr>
          <w:ilvl w:val="0"/>
          <w:numId w:val="10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Облизываем губки – варенье, мед</w:t>
      </w:r>
    </w:p>
    <w:p w:rsidR="00E61445" w:rsidRPr="00E61445" w:rsidRDefault="00E61445" w:rsidP="00E61445">
      <w:pPr>
        <w:numPr>
          <w:ilvl w:val="0"/>
          <w:numId w:val="10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Высовываем язычок – возьми ягодку, конфетку, и убираем в рот на язычке ягодку/конфетку</w:t>
      </w:r>
    </w:p>
    <w:p w:rsidR="00E61445" w:rsidRPr="00E61445" w:rsidRDefault="00E61445" w:rsidP="00E61445">
      <w:pPr>
        <w:numPr>
          <w:ilvl w:val="0"/>
          <w:numId w:val="10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Облизываем </w:t>
      </w:r>
      <w:proofErr w:type="spellStart"/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чупа-чупс</w:t>
      </w:r>
      <w:proofErr w:type="spellEnd"/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петушок на палочке – тянемся к нему язычком вверх, вниз, вправо, влево</w:t>
      </w:r>
    </w:p>
    <w:p w:rsidR="00E61445" w:rsidRPr="00E61445" w:rsidRDefault="00E61445" w:rsidP="00E61445">
      <w:pPr>
        <w:numPr>
          <w:ilvl w:val="0"/>
          <w:numId w:val="10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Макаем кончик язычка в сахар или декоративную сладкую обсыпку и пробуем по заданию донести на язычке до рта, внутренней стороны щечек, нёба</w:t>
      </w:r>
    </w:p>
    <w:p w:rsidR="00E61445" w:rsidRPr="00E61445" w:rsidRDefault="00E61445" w:rsidP="00E61445">
      <w:pPr>
        <w:numPr>
          <w:ilvl w:val="0"/>
          <w:numId w:val="10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Катаем внутри рта вишенку или круглое драже</w:t>
      </w:r>
    </w:p>
    <w:p w:rsidR="00E61445" w:rsidRPr="00E61445" w:rsidRDefault="00E61445" w:rsidP="00E61445">
      <w:pPr>
        <w:numPr>
          <w:ilvl w:val="0"/>
          <w:numId w:val="10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Тянем зубками мармеладных червячков, губками собираем червячка в ротик</w:t>
      </w:r>
    </w:p>
    <w:p w:rsidR="00E61445" w:rsidRPr="00E61445" w:rsidRDefault="00E61445" w:rsidP="00E61445">
      <w:pPr>
        <w:numPr>
          <w:ilvl w:val="0"/>
          <w:numId w:val="10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 язычком различные дорожки на подносе с сахарной пудрой</w:t>
      </w:r>
    </w:p>
    <w:p w:rsidR="00E61445" w:rsidRPr="00E61445" w:rsidRDefault="00E61445" w:rsidP="00E61445">
      <w:pPr>
        <w:numPr>
          <w:ilvl w:val="0"/>
          <w:numId w:val="10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Вытаскиваем заранее воткнутые кусочки сладких палочек из яблока или апельсина.</w:t>
      </w:r>
    </w:p>
    <w:p w:rsidR="00E61445" w:rsidRPr="00E61445" w:rsidRDefault="00E61445" w:rsidP="00E61445">
      <w:pPr>
        <w:spacing w:after="300" w:line="240" w:lineRule="auto"/>
        <w:outlineLvl w:val="2"/>
        <w:rPr>
          <w:rFonts w:ascii="Arial" w:eastAsia="Times New Roman" w:hAnsi="Arial" w:cs="Arial"/>
          <w:sz w:val="27"/>
          <w:szCs w:val="27"/>
          <w:lang w:eastAsia="ru-RU"/>
        </w:rPr>
      </w:pPr>
      <w:r w:rsidRPr="00E61445">
        <w:rPr>
          <w:rFonts w:ascii="Arial" w:eastAsia="Times New Roman" w:hAnsi="Arial" w:cs="Arial"/>
          <w:sz w:val="27"/>
          <w:szCs w:val="27"/>
          <w:lang w:eastAsia="ru-RU"/>
        </w:rPr>
        <w:t>Тренировка «осознанного моторного планирования»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Моторное планирование — это способность представлять, организовывать и проводить последовательность </w:t>
      </w:r>
      <w:r w:rsidRPr="00E614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непривычных</w:t>
      </w: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действий.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большинства детей с речевыми нарушениями есть дефицит моторного планирования.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</w:t>
      </w:r>
      <w:proofErr w:type="spellStart"/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звукоопроизношения</w:t>
      </w:r>
      <w:proofErr w:type="spellEnd"/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 от ребёнка сложного моторного планирования. Ребенок должен осознанно контролировать движения артикуляционного аппарата до тех пор, пока произнесение тех или иных звуков не станет навыком.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необходимо для развития навыка моторного планирования?</w:t>
      </w:r>
    </w:p>
    <w:p w:rsidR="00E61445" w:rsidRPr="00E61445" w:rsidRDefault="00E61445" w:rsidP="00E61445">
      <w:pPr>
        <w:numPr>
          <w:ilvl w:val="0"/>
          <w:numId w:val="11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Регулярность занятий</w:t>
      </w:r>
    </w:p>
    <w:p w:rsidR="00E61445" w:rsidRPr="00E61445" w:rsidRDefault="00E61445" w:rsidP="00E61445">
      <w:pPr>
        <w:numPr>
          <w:ilvl w:val="0"/>
          <w:numId w:val="11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 и проработка тех движений, которые еще не автоматизированы</w:t>
      </w:r>
    </w:p>
    <w:p w:rsidR="00E61445" w:rsidRPr="00E61445" w:rsidRDefault="00E61445" w:rsidP="00E61445">
      <w:pPr>
        <w:numPr>
          <w:ilvl w:val="0"/>
          <w:numId w:val="11"/>
        </w:numPr>
        <w:spacing w:before="100" w:beforeAutospacing="1"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по инструкции заданий.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эффективной тренировки моторного планирования необходимо в каждое развивающее занятие включать упражнения с непривычными моторными действиями, которые не автоматизированы у детей и выполняются по инструкции педагога.</w:t>
      </w:r>
    </w:p>
    <w:p w:rsidR="00E61445" w:rsidRPr="00E61445" w:rsidRDefault="00E61445" w:rsidP="00E61445">
      <w:pPr>
        <w:spacing w:after="4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Например</w:t>
      </w:r>
      <w:proofErr w:type="gramEnd"/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1445" w:rsidRPr="00E61445" w:rsidRDefault="00E61445" w:rsidP="00E61445">
      <w:pPr>
        <w:numPr>
          <w:ilvl w:val="0"/>
          <w:numId w:val="12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Сортировка, но не пальчиками, как привычно, а пинцетами, или ложками или другими предметами, помогающими осуществить захват</w:t>
      </w:r>
    </w:p>
    <w:p w:rsidR="00E61445" w:rsidRPr="00E61445" w:rsidRDefault="00E61445" w:rsidP="00E61445">
      <w:pPr>
        <w:numPr>
          <w:ilvl w:val="0"/>
          <w:numId w:val="12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двух рук сразу.</w:t>
      </w:r>
    </w:p>
    <w:p w:rsidR="00E61445" w:rsidRPr="00E61445" w:rsidRDefault="00E61445" w:rsidP="00E61445">
      <w:pPr>
        <w:numPr>
          <w:ilvl w:val="0"/>
          <w:numId w:val="12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НЕ ВЕДУЩЕЙ РУКИ для выполнения задания.</w:t>
      </w:r>
    </w:p>
    <w:p w:rsidR="00E61445" w:rsidRPr="00E61445" w:rsidRDefault="00E61445" w:rsidP="00E61445">
      <w:pPr>
        <w:numPr>
          <w:ilvl w:val="0"/>
          <w:numId w:val="12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инструкции педагога или взрослого (сначала красная бусина потом желтая бусина и</w:t>
      </w:r>
      <w:r w:rsidR="002D48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т.д.).</w:t>
      </w:r>
    </w:p>
    <w:p w:rsidR="00E61445" w:rsidRPr="00E61445" w:rsidRDefault="00E61445" w:rsidP="00E61445">
      <w:pPr>
        <w:numPr>
          <w:ilvl w:val="0"/>
          <w:numId w:val="12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Двигательные упражнения по показу, а не заученные и выполненные много раз.</w:t>
      </w:r>
    </w:p>
    <w:p w:rsidR="00E61445" w:rsidRPr="00E61445" w:rsidRDefault="00E61445" w:rsidP="00E61445">
      <w:pPr>
        <w:numPr>
          <w:ilvl w:val="0"/>
          <w:numId w:val="12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привычных движений на новые и изменение темпа и ритма.</w:t>
      </w:r>
    </w:p>
    <w:p w:rsidR="00E61445" w:rsidRPr="00E61445" w:rsidRDefault="00E61445" w:rsidP="00E61445">
      <w:pPr>
        <w:numPr>
          <w:ilvl w:val="0"/>
          <w:numId w:val="12"/>
        </w:numPr>
        <w:spacing w:before="100" w:beforeAutospacing="1" w:after="225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44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задания с использованием новых инструментов, материалов, задач.</w:t>
      </w:r>
    </w:p>
    <w:sectPr w:rsidR="00E61445" w:rsidRPr="00E61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7AA1"/>
    <w:multiLevelType w:val="multilevel"/>
    <w:tmpl w:val="8AFE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C5F87"/>
    <w:multiLevelType w:val="multilevel"/>
    <w:tmpl w:val="16CCD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07E1B"/>
    <w:multiLevelType w:val="multilevel"/>
    <w:tmpl w:val="5BC2A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A3FFB"/>
    <w:multiLevelType w:val="multilevel"/>
    <w:tmpl w:val="A37E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85198C"/>
    <w:multiLevelType w:val="multilevel"/>
    <w:tmpl w:val="91D6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1F4997"/>
    <w:multiLevelType w:val="multilevel"/>
    <w:tmpl w:val="BE56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475619"/>
    <w:multiLevelType w:val="multilevel"/>
    <w:tmpl w:val="83B2D5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0C2212"/>
    <w:multiLevelType w:val="multilevel"/>
    <w:tmpl w:val="A460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435AFE"/>
    <w:multiLevelType w:val="multilevel"/>
    <w:tmpl w:val="3AF2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A07EDB"/>
    <w:multiLevelType w:val="multilevel"/>
    <w:tmpl w:val="C66E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B8171B"/>
    <w:multiLevelType w:val="multilevel"/>
    <w:tmpl w:val="40789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5C33D9"/>
    <w:multiLevelType w:val="multilevel"/>
    <w:tmpl w:val="B95EC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10"/>
  </w:num>
  <w:num w:numId="7">
    <w:abstractNumId w:val="3"/>
  </w:num>
  <w:num w:numId="8">
    <w:abstractNumId w:val="11"/>
  </w:num>
  <w:num w:numId="9">
    <w:abstractNumId w:val="4"/>
  </w:num>
  <w:num w:numId="10">
    <w:abstractNumId w:val="0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0D"/>
    <w:rsid w:val="002D48A0"/>
    <w:rsid w:val="00717297"/>
    <w:rsid w:val="007501C6"/>
    <w:rsid w:val="00CF1D64"/>
    <w:rsid w:val="00D440C9"/>
    <w:rsid w:val="00DD5EDE"/>
    <w:rsid w:val="00E61445"/>
    <w:rsid w:val="00FA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8AC20"/>
  <w15:chartTrackingRefBased/>
  <w15:docId w15:val="{C716E410-1D7C-4400-9798-5CAA85DC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96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90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1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12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6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39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37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3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2021-05-23T18:36:00Z</dcterms:created>
  <dcterms:modified xsi:type="dcterms:W3CDTF">2021-05-23T18:36:00Z</dcterms:modified>
</cp:coreProperties>
</file>