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CFC" w:rsidRDefault="00E90642" w:rsidP="00FA1B07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 счастья»</w:t>
      </w:r>
    </w:p>
    <w:p w:rsidR="00E90642" w:rsidRDefault="00E90642" w:rsidP="00FA1B07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Гаранина Э.С., воспитатель</w:t>
      </w:r>
    </w:p>
    <w:p w:rsidR="00E90642" w:rsidRDefault="00E90642" w:rsidP="00FA1B07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Е. М., воспитатель</w:t>
      </w:r>
    </w:p>
    <w:p w:rsidR="00E90642" w:rsidRDefault="00E90642" w:rsidP="00FA1B07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Ю., воспитатель</w:t>
      </w:r>
    </w:p>
    <w:p w:rsidR="00E90642" w:rsidRDefault="00E90642" w:rsidP="00FA1B07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№96 «Калинка» 1 корпус, г. Улан-Удэ</w:t>
      </w:r>
    </w:p>
    <w:p w:rsidR="00E90642" w:rsidRDefault="00E90642" w:rsidP="00FA1B07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412B0" w:rsidRDefault="00F412B0" w:rsidP="00FA1B07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уголок уединения появился сравнительно давно, но уже стал любимым местом, где создается легкое и хорошее нас</w:t>
      </w:r>
      <w:r w:rsidR="00793D2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роение</w:t>
      </w:r>
      <w:r w:rsidR="00793D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п</w:t>
      </w:r>
      <w:r w:rsidR="00DF3FF9">
        <w:rPr>
          <w:rFonts w:ascii="Times New Roman" w:hAnsi="Times New Roman" w:cs="Times New Roman"/>
          <w:sz w:val="28"/>
          <w:szCs w:val="28"/>
        </w:rPr>
        <w:t>очему именно «Мир счастья»? Да, потому что уголок уюта назвали наши дети. Когда они впервые увидели и побывали в этом уголке, то первое впечатление было, это восторг</w:t>
      </w:r>
      <w:r w:rsidR="00793D23">
        <w:rPr>
          <w:rFonts w:ascii="Times New Roman" w:hAnsi="Times New Roman" w:cs="Times New Roman"/>
          <w:sz w:val="28"/>
          <w:szCs w:val="28"/>
        </w:rPr>
        <w:t>,</w:t>
      </w:r>
      <w:r w:rsidR="00DF3FF9">
        <w:rPr>
          <w:rFonts w:ascii="Times New Roman" w:hAnsi="Times New Roman" w:cs="Times New Roman"/>
          <w:sz w:val="28"/>
          <w:szCs w:val="28"/>
        </w:rPr>
        <w:t xml:space="preserve"> полно эмоций от маленького домика, в котором можно уединится,</w:t>
      </w:r>
      <w:r w:rsidR="00F85834">
        <w:rPr>
          <w:rFonts w:ascii="Times New Roman" w:hAnsi="Times New Roman" w:cs="Times New Roman"/>
          <w:sz w:val="28"/>
          <w:szCs w:val="28"/>
        </w:rPr>
        <w:t xml:space="preserve"> спрятаться. И</w:t>
      </w:r>
      <w:r w:rsidR="00DF3FF9">
        <w:rPr>
          <w:rFonts w:ascii="Times New Roman" w:hAnsi="Times New Roman" w:cs="Times New Roman"/>
          <w:sz w:val="28"/>
          <w:szCs w:val="28"/>
        </w:rPr>
        <w:t xml:space="preserve"> как дети сказали</w:t>
      </w:r>
      <w:r w:rsidR="00F85834">
        <w:rPr>
          <w:rFonts w:ascii="Times New Roman" w:hAnsi="Times New Roman" w:cs="Times New Roman"/>
          <w:sz w:val="28"/>
          <w:szCs w:val="28"/>
        </w:rPr>
        <w:t>,</w:t>
      </w:r>
      <w:r w:rsidR="00DF3FF9">
        <w:rPr>
          <w:rFonts w:ascii="Times New Roman" w:hAnsi="Times New Roman" w:cs="Times New Roman"/>
          <w:sz w:val="28"/>
          <w:szCs w:val="28"/>
        </w:rPr>
        <w:t xml:space="preserve"> это просто сказочный мир</w:t>
      </w:r>
      <w:r w:rsidR="00F85834">
        <w:rPr>
          <w:rFonts w:ascii="Times New Roman" w:hAnsi="Times New Roman" w:cs="Times New Roman"/>
          <w:sz w:val="28"/>
          <w:szCs w:val="28"/>
        </w:rPr>
        <w:t>, мир счастья!</w:t>
      </w:r>
      <w:r w:rsidR="00DF3FF9">
        <w:rPr>
          <w:rFonts w:ascii="Times New Roman" w:hAnsi="Times New Roman" w:cs="Times New Roman"/>
          <w:sz w:val="28"/>
          <w:szCs w:val="28"/>
        </w:rPr>
        <w:t xml:space="preserve"> </w:t>
      </w:r>
      <w:r w:rsidR="00793D23">
        <w:rPr>
          <w:rFonts w:ascii="Times New Roman" w:hAnsi="Times New Roman" w:cs="Times New Roman"/>
          <w:sz w:val="28"/>
          <w:szCs w:val="28"/>
        </w:rPr>
        <w:t xml:space="preserve">В этом Мире счастья </w:t>
      </w:r>
      <w:r w:rsidRPr="00F412B0">
        <w:rPr>
          <w:rFonts w:ascii="Times New Roman" w:hAnsi="Times New Roman" w:cs="Times New Roman"/>
          <w:sz w:val="28"/>
          <w:szCs w:val="28"/>
        </w:rPr>
        <w:t>ребенок может оставить негат</w:t>
      </w:r>
      <w:r w:rsidR="00793D23">
        <w:rPr>
          <w:rFonts w:ascii="Times New Roman" w:hAnsi="Times New Roman" w:cs="Times New Roman"/>
          <w:sz w:val="28"/>
          <w:szCs w:val="28"/>
        </w:rPr>
        <w:t xml:space="preserve">ивные эмоции, побыть наедине с </w:t>
      </w:r>
      <w:r w:rsidRPr="00F412B0">
        <w:rPr>
          <w:rFonts w:ascii="Times New Roman" w:hAnsi="Times New Roman" w:cs="Times New Roman"/>
          <w:sz w:val="28"/>
          <w:szCs w:val="28"/>
        </w:rPr>
        <w:t>самим собой, успокоится и расслабитьс</w:t>
      </w:r>
      <w:r w:rsidR="00793D23">
        <w:rPr>
          <w:rFonts w:ascii="Times New Roman" w:hAnsi="Times New Roman" w:cs="Times New Roman"/>
          <w:sz w:val="28"/>
          <w:szCs w:val="28"/>
        </w:rPr>
        <w:t xml:space="preserve">я. Благодаря уголку уединения, </w:t>
      </w:r>
      <w:r w:rsidRPr="00F412B0">
        <w:rPr>
          <w:rFonts w:ascii="Times New Roman" w:hAnsi="Times New Roman" w:cs="Times New Roman"/>
          <w:sz w:val="28"/>
          <w:szCs w:val="28"/>
        </w:rPr>
        <w:t>ребята стали добрее и отзывчи</w:t>
      </w:r>
      <w:r w:rsidR="00793D23">
        <w:rPr>
          <w:rFonts w:ascii="Times New Roman" w:hAnsi="Times New Roman" w:cs="Times New Roman"/>
          <w:sz w:val="28"/>
          <w:szCs w:val="28"/>
        </w:rPr>
        <w:t xml:space="preserve">вее друг к другу, стало меньше </w:t>
      </w:r>
      <w:r w:rsidRPr="00F412B0">
        <w:rPr>
          <w:rFonts w:ascii="Times New Roman" w:hAnsi="Times New Roman" w:cs="Times New Roman"/>
          <w:sz w:val="28"/>
          <w:szCs w:val="28"/>
        </w:rPr>
        <w:t>конфликтных ситуации. Застенчивые дет</w:t>
      </w:r>
      <w:r w:rsidR="00793D23">
        <w:rPr>
          <w:rFonts w:ascii="Times New Roman" w:hAnsi="Times New Roman" w:cs="Times New Roman"/>
          <w:sz w:val="28"/>
          <w:szCs w:val="28"/>
        </w:rPr>
        <w:t xml:space="preserve">и, стали более уверенными в </w:t>
      </w:r>
      <w:r w:rsidRPr="00F412B0">
        <w:rPr>
          <w:rFonts w:ascii="Times New Roman" w:hAnsi="Times New Roman" w:cs="Times New Roman"/>
          <w:sz w:val="28"/>
          <w:szCs w:val="28"/>
        </w:rPr>
        <w:t>себе, активнее идут на контакт с детьми и взрослыми.</w:t>
      </w:r>
      <w:r w:rsidR="00972094">
        <w:rPr>
          <w:rFonts w:ascii="Times New Roman" w:hAnsi="Times New Roman" w:cs="Times New Roman"/>
          <w:sz w:val="28"/>
          <w:szCs w:val="28"/>
        </w:rPr>
        <w:t xml:space="preserve"> Наш уголок сделан из натурального дерева модульного 2-х этажного домика. Сам домик находится на первом этаже. </w:t>
      </w:r>
      <w:r w:rsidR="00972094" w:rsidRPr="00972094">
        <w:rPr>
          <w:rFonts w:ascii="Times New Roman" w:hAnsi="Times New Roman" w:cs="Times New Roman"/>
          <w:sz w:val="28"/>
          <w:szCs w:val="28"/>
        </w:rPr>
        <w:t>В уголке уединения сделано окошко, которое позволяет периодически наблюдать за ребёнком, чтобы убедиться в его безопасном состоянии и хорошем само</w:t>
      </w:r>
      <w:r w:rsidR="00972094">
        <w:rPr>
          <w:rFonts w:ascii="Times New Roman" w:hAnsi="Times New Roman" w:cs="Times New Roman"/>
          <w:sz w:val="28"/>
          <w:szCs w:val="28"/>
        </w:rPr>
        <w:t xml:space="preserve">чувствии. При этом оно не нарушает </w:t>
      </w:r>
      <w:r w:rsidR="00972094" w:rsidRPr="00972094">
        <w:rPr>
          <w:rFonts w:ascii="Times New Roman" w:hAnsi="Times New Roman" w:cs="Times New Roman"/>
          <w:sz w:val="28"/>
          <w:szCs w:val="28"/>
        </w:rPr>
        <w:t>личного пространства малыша.</w:t>
      </w:r>
      <w:r w:rsidR="00972094">
        <w:rPr>
          <w:rFonts w:ascii="Times New Roman" w:hAnsi="Times New Roman" w:cs="Times New Roman"/>
          <w:sz w:val="28"/>
          <w:szCs w:val="28"/>
        </w:rPr>
        <w:t xml:space="preserve"> </w:t>
      </w:r>
      <w:r w:rsidR="00972094" w:rsidRPr="00972094">
        <w:rPr>
          <w:rFonts w:ascii="Times New Roman" w:hAnsi="Times New Roman" w:cs="Times New Roman"/>
          <w:sz w:val="28"/>
          <w:szCs w:val="28"/>
        </w:rPr>
        <w:t>(Сигналом для детей и взрослых - «Я хочу побыть один» является - замок на шторах</w:t>
      </w:r>
      <w:r w:rsidR="00972094">
        <w:rPr>
          <w:rFonts w:ascii="Times New Roman" w:hAnsi="Times New Roman" w:cs="Times New Roman"/>
          <w:sz w:val="28"/>
          <w:szCs w:val="28"/>
        </w:rPr>
        <w:t>.</w:t>
      </w:r>
    </w:p>
    <w:p w:rsidR="00E4237B" w:rsidRDefault="00F412B0" w:rsidP="00FA1B07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12B0">
        <w:rPr>
          <w:rFonts w:ascii="Times New Roman" w:hAnsi="Times New Roman" w:cs="Times New Roman"/>
          <w:sz w:val="28"/>
          <w:szCs w:val="28"/>
        </w:rPr>
        <w:t>В зависимости от возраста вос</w:t>
      </w:r>
      <w:r w:rsidR="00232EE1">
        <w:rPr>
          <w:rFonts w:ascii="Times New Roman" w:hAnsi="Times New Roman" w:cs="Times New Roman"/>
          <w:sz w:val="28"/>
          <w:szCs w:val="28"/>
        </w:rPr>
        <w:t xml:space="preserve">питанников педагог продумывает </w:t>
      </w:r>
      <w:r w:rsidRPr="00F412B0">
        <w:rPr>
          <w:rFonts w:ascii="Times New Roman" w:hAnsi="Times New Roman" w:cs="Times New Roman"/>
          <w:sz w:val="28"/>
          <w:szCs w:val="28"/>
        </w:rPr>
        <w:t>интересный дизайн «домика», по</w:t>
      </w:r>
      <w:r w:rsidR="00232EE1">
        <w:rPr>
          <w:rFonts w:ascii="Times New Roman" w:hAnsi="Times New Roman" w:cs="Times New Roman"/>
          <w:sz w:val="28"/>
          <w:szCs w:val="28"/>
        </w:rPr>
        <w:t>дбирает необходимые атрибуты и дида</w:t>
      </w:r>
      <w:r w:rsidRPr="00F412B0">
        <w:rPr>
          <w:rFonts w:ascii="Times New Roman" w:hAnsi="Times New Roman" w:cs="Times New Roman"/>
          <w:sz w:val="28"/>
          <w:szCs w:val="28"/>
        </w:rPr>
        <w:t>ктические игры, многие из которых легко сделать</w:t>
      </w:r>
      <w:r w:rsidR="00232EE1">
        <w:rPr>
          <w:rFonts w:ascii="Times New Roman" w:hAnsi="Times New Roman" w:cs="Times New Roman"/>
          <w:sz w:val="28"/>
          <w:szCs w:val="28"/>
        </w:rPr>
        <w:t xml:space="preserve"> своими руками. На </w:t>
      </w:r>
      <w:r w:rsidRPr="00F412B0">
        <w:rPr>
          <w:rFonts w:ascii="Times New Roman" w:hAnsi="Times New Roman" w:cs="Times New Roman"/>
          <w:sz w:val="28"/>
          <w:szCs w:val="28"/>
        </w:rPr>
        <w:t xml:space="preserve">их основе детям предлагаются </w:t>
      </w:r>
      <w:r w:rsidR="00232EE1">
        <w:rPr>
          <w:rFonts w:ascii="Times New Roman" w:hAnsi="Times New Roman" w:cs="Times New Roman"/>
          <w:sz w:val="28"/>
          <w:szCs w:val="28"/>
        </w:rPr>
        <w:t xml:space="preserve">эффективные виды деятельности, </w:t>
      </w:r>
      <w:r w:rsidRPr="00F412B0">
        <w:rPr>
          <w:rFonts w:ascii="Times New Roman" w:hAnsi="Times New Roman" w:cs="Times New Roman"/>
          <w:sz w:val="28"/>
          <w:szCs w:val="28"/>
        </w:rPr>
        <w:t>которые помогут снять н</w:t>
      </w:r>
      <w:r w:rsidR="00232EE1">
        <w:rPr>
          <w:rFonts w:ascii="Times New Roman" w:hAnsi="Times New Roman" w:cs="Times New Roman"/>
          <w:sz w:val="28"/>
          <w:szCs w:val="28"/>
        </w:rPr>
        <w:t>апряжение и поднять настроение. Воспитатель</w:t>
      </w:r>
      <w:r w:rsidRPr="00F412B0">
        <w:rPr>
          <w:rFonts w:ascii="Times New Roman" w:hAnsi="Times New Roman" w:cs="Times New Roman"/>
          <w:sz w:val="28"/>
          <w:szCs w:val="28"/>
        </w:rPr>
        <w:t xml:space="preserve"> з</w:t>
      </w:r>
      <w:r w:rsidR="00232EE1">
        <w:rPr>
          <w:rFonts w:ascii="Times New Roman" w:hAnsi="Times New Roman" w:cs="Times New Roman"/>
          <w:sz w:val="28"/>
          <w:szCs w:val="28"/>
        </w:rPr>
        <w:t xml:space="preserve">накомит воспитанников с каждым </w:t>
      </w:r>
      <w:r w:rsidRPr="00F412B0">
        <w:rPr>
          <w:rFonts w:ascii="Times New Roman" w:hAnsi="Times New Roman" w:cs="Times New Roman"/>
          <w:sz w:val="28"/>
          <w:szCs w:val="28"/>
        </w:rPr>
        <w:t>атрибутом и пособием, демонстрирует способы взаимодействия с н</w:t>
      </w:r>
      <w:r w:rsidR="00232EE1">
        <w:rPr>
          <w:rFonts w:ascii="Times New Roman" w:hAnsi="Times New Roman" w:cs="Times New Roman"/>
          <w:sz w:val="28"/>
          <w:szCs w:val="28"/>
        </w:rPr>
        <w:t xml:space="preserve">им. </w:t>
      </w:r>
      <w:r w:rsidRPr="00F412B0">
        <w:rPr>
          <w:rFonts w:ascii="Times New Roman" w:hAnsi="Times New Roman" w:cs="Times New Roman"/>
          <w:sz w:val="28"/>
          <w:szCs w:val="28"/>
        </w:rPr>
        <w:t>Ведь именно от этого зави</w:t>
      </w:r>
      <w:r w:rsidR="00232EE1">
        <w:rPr>
          <w:rFonts w:ascii="Times New Roman" w:hAnsi="Times New Roman" w:cs="Times New Roman"/>
          <w:sz w:val="28"/>
          <w:szCs w:val="28"/>
        </w:rPr>
        <w:t xml:space="preserve">сит эффективность деятельности </w:t>
      </w:r>
      <w:r w:rsidRPr="00F412B0">
        <w:rPr>
          <w:rFonts w:ascii="Times New Roman" w:hAnsi="Times New Roman" w:cs="Times New Roman"/>
          <w:sz w:val="28"/>
          <w:szCs w:val="28"/>
        </w:rPr>
        <w:t>дошкольника в уголке уединения.</w:t>
      </w:r>
    </w:p>
    <w:p w:rsidR="00B61D2C" w:rsidRDefault="00D05F83" w:rsidP="00FA1B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05F83"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D05F83" w:rsidRDefault="00D05F83" w:rsidP="00FA1B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05F83">
        <w:rPr>
          <w:rFonts w:ascii="Times New Roman" w:hAnsi="Times New Roman" w:cs="Times New Roman"/>
          <w:sz w:val="28"/>
          <w:szCs w:val="28"/>
        </w:rPr>
        <w:t xml:space="preserve">В настоящее время всё больше внимания уделяется проблеме эмоционального благополучия ребёнка.  Для маленького человека нет ничего важнее эмоционального благополучия – без него не сложится гармоничная личность. Эмоциональное благополучие обеспечивает дошкольнику высокую самооценку, формирует самоконтроль, ориентацию на успех в достижении </w:t>
      </w:r>
      <w:proofErr w:type="gramStart"/>
      <w:r w:rsidRPr="00D05F83">
        <w:rPr>
          <w:rFonts w:ascii="Times New Roman" w:hAnsi="Times New Roman" w:cs="Times New Roman"/>
          <w:sz w:val="28"/>
          <w:szCs w:val="28"/>
        </w:rPr>
        <w:t>целей,  эмоциональный</w:t>
      </w:r>
      <w:proofErr w:type="gramEnd"/>
      <w:r w:rsidRPr="00D05F83">
        <w:rPr>
          <w:rFonts w:ascii="Times New Roman" w:hAnsi="Times New Roman" w:cs="Times New Roman"/>
          <w:sz w:val="28"/>
          <w:szCs w:val="28"/>
        </w:rPr>
        <w:t xml:space="preserve"> комфорт. Поэтому одной </w:t>
      </w:r>
      <w:proofErr w:type="gramStart"/>
      <w:r w:rsidRPr="00D05F83">
        <w:rPr>
          <w:rFonts w:ascii="Times New Roman" w:hAnsi="Times New Roman" w:cs="Times New Roman"/>
          <w:sz w:val="28"/>
          <w:szCs w:val="28"/>
        </w:rPr>
        <w:t>из  главных</w:t>
      </w:r>
      <w:proofErr w:type="gramEnd"/>
      <w:r w:rsidRPr="00D05F83">
        <w:rPr>
          <w:rFonts w:ascii="Times New Roman" w:hAnsi="Times New Roman" w:cs="Times New Roman"/>
          <w:sz w:val="28"/>
          <w:szCs w:val="28"/>
        </w:rPr>
        <w:t xml:space="preserve">  задач взрослых является обеспечение ребёнку состояние</w:t>
      </w:r>
      <w:r w:rsidR="00972094">
        <w:rPr>
          <w:rFonts w:ascii="Times New Roman" w:hAnsi="Times New Roman" w:cs="Times New Roman"/>
          <w:sz w:val="28"/>
          <w:szCs w:val="28"/>
        </w:rPr>
        <w:t xml:space="preserve"> эмоционального благополучия. </w:t>
      </w:r>
      <w:proofErr w:type="gramStart"/>
      <w:r w:rsidRPr="00D05F83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972094">
        <w:rPr>
          <w:rFonts w:ascii="Times New Roman" w:hAnsi="Times New Roman" w:cs="Times New Roman"/>
          <w:sz w:val="28"/>
          <w:szCs w:val="28"/>
        </w:rPr>
        <w:t xml:space="preserve"> </w:t>
      </w:r>
      <w:r w:rsidRPr="00D05F83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D05F83">
        <w:rPr>
          <w:rFonts w:ascii="Times New Roman" w:hAnsi="Times New Roman" w:cs="Times New Roman"/>
          <w:sz w:val="28"/>
          <w:szCs w:val="28"/>
        </w:rPr>
        <w:t xml:space="preserve"> в эмоциональном благополучии ребёнка  играет окружающая среда.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 организации уголка уединения в группе:</w:t>
      </w: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преодоление эмоционального дискомфорта дошкольников.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положительный эмоциональный микроклимат в группе;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сформировать позитивное отношение ребенка к сверстникам и взрослым;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организовать систематическую работу по нормализации и развитию эмоциональной сферы детей;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сплочению детского коллектива, формируя позитивные дружеские отношения в группе;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обеспечить индивидуальный подход, свободу выбора и волеизъявления, ориентируясь на зону ближайшего развития каждого ребенка;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научить ребёнка выражать свой гнев в приемлемой, безопасной форме, предупредить чрезмерное возбуждение нервной системы, что чревато переутомлением;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помочь дошкольникам освоить приёмы регуляции своего настроения, обрести уверенность в себе;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повысить самооценку тревожных и застенчивых детей, учить ребят бесконфликтному общению друг с другом;</w:t>
      </w:r>
    </w:p>
    <w:p w:rsidR="00E55B44" w:rsidRPr="00B61D2C" w:rsidRDefault="00E55B44" w:rsidP="006601F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свести к минимуму возможные ссоры в детском коллективе.</w:t>
      </w:r>
    </w:p>
    <w:p w:rsidR="00D05F83" w:rsidRPr="00B61D2C" w:rsidRDefault="00FC31FD" w:rsidP="006601F7">
      <w:pPr>
        <w:shd w:val="clear" w:color="auto" w:fill="FFFFFF"/>
        <w:spacing w:before="225" w:after="225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зоне релаксации для создания атмосферы домашнего уюта и комфорта находиться удобный модульный столик, который легко превращается в кресло и находятся </w:t>
      </w:r>
      <w:r w:rsidR="00E123F0"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подушки: подушка-</w:t>
      </w:r>
      <w:proofErr w:type="spellStart"/>
      <w:r w:rsidR="00E123F0"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антистресс</w:t>
      </w:r>
      <w:proofErr w:type="spellEnd"/>
      <w:r w:rsidR="00E123F0"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r w:rsidR="00E123F0"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ушка-злючка и подушка-</w:t>
      </w:r>
      <w:proofErr w:type="spellStart"/>
      <w:r w:rsidR="00E123F0"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обнимаш</w:t>
      </w: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уставший ребенок может отдохнуть в кресле, </w:t>
      </w:r>
      <w:r w:rsidR="00E123F0"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B61D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поиграть в игры.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«Игрушечный телефон»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Снижение психоэмоционального напряжения.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игрушечного телефона ребенок может совершать воображаемые звонки маме или папе, сказать, что он их очень любит и ждет;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"Настольная волоконно-оптическая лампа</w:t>
      </w:r>
      <w:r w:rsidR="00B61D2C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психоэмоционального напряжения.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Описание: 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Настольная лампа действует на ребёнка как завораживающе и успокоение.</w:t>
      </w:r>
    </w:p>
    <w:p w:rsidR="00D53215" w:rsidRPr="007F33FB" w:rsidRDefault="00D53215" w:rsidP="00FA1B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«Стакан </w:t>
      </w:r>
      <w:proofErr w:type="spellStart"/>
      <w:r w:rsidRPr="007F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кричалка</w:t>
      </w:r>
      <w:proofErr w:type="spellEnd"/>
      <w:r w:rsidRPr="007F3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23F0" w:rsidRPr="007F33FB" w:rsidRDefault="00D53215" w:rsidP="00FA1B0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E123F0"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="00E123F0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детей приемам </w:t>
      </w:r>
      <w:proofErr w:type="spellStart"/>
      <w:r w:rsidR="00E123F0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="00E123F0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умению влад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еть над собой.</w:t>
      </w:r>
      <w:r w:rsidR="00E123F0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Снижение психоэмоционального напряжения, избавление от негативных эмоции.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 </w:t>
      </w:r>
      <w:r w:rsidR="00D53215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 ребенок проявляет агрессию, или ему хочется просто покричать, он может пойти в уголок, взять стаканчик, и покричать в него, т. е можно сказать, что ребенок в это время выпускает "пар".</w:t>
      </w:r>
    </w:p>
    <w:p w:rsidR="00E123F0" w:rsidRPr="007F33FB" w:rsidRDefault="00D53215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«Подушка анти стресс </w:t>
      </w:r>
      <w:r w:rsidR="00E123F0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релаксации»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Снятие психоэмоционального напряжения, успокоения нервной системы.</w:t>
      </w:r>
    </w:p>
    <w:p w:rsidR="00E123F0" w:rsidRPr="007F33FB" w:rsidRDefault="00E123F0" w:rsidP="00FA1B0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ребенок переживает стрессовую ситуацию, можно предложить подушку для релаксации, перебирая шарики внутри подушки, ребенок быстро успокаивается.</w:t>
      </w:r>
    </w:p>
    <w:p w:rsidR="00E123F0" w:rsidRPr="007F33FB" w:rsidRDefault="00E123F0" w:rsidP="00FA1B07">
      <w:pPr>
        <w:shd w:val="clear" w:color="auto" w:fill="FFFFFF"/>
        <w:spacing w:before="225" w:after="225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уголке уединения содержатся предметы, помогающие ребёнку лучше понять своё настроение и самочувствие, а также расширить спектр эмоциональных переживаний:</w:t>
      </w:r>
    </w:p>
    <w:p w:rsidR="00E123F0" w:rsidRPr="007F33FB" w:rsidRDefault="00327A07" w:rsidP="00B61D2C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E123F0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Стена </w:t>
      </w:r>
      <w:r w:rsidR="00E123F0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Чувства. Эмоции»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эмоциональной сферы детей дошкольного возраста.</w:t>
      </w:r>
    </w:p>
    <w:p w:rsidR="00B61D2C" w:rsidRPr="007F33FB" w:rsidRDefault="00E123F0" w:rsidP="00B61D2C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может сам</w:t>
      </w:r>
      <w:r w:rsidR="00327A07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остоятельно рассмотреть карточки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самым обогатить свою эмоциональную сферу.</w:t>
      </w:r>
    </w:p>
    <w:p w:rsidR="00E123F0" w:rsidRPr="007F33FB" w:rsidRDefault="00E123F0" w:rsidP="00B61D2C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Пребывание в уголке уединения позволяет ребятам расслабиться, восстановить силы, а интересные игры помогают развивать мелкую моторику.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"Шнуровки" «Собери бусы»</w:t>
      </w:r>
      <w:r w:rsidR="00327A07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«Разноцветные камешки»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Снижение психоэмоционального и мышечного напряжения, развитие мелкой моторики.</w:t>
      </w:r>
    </w:p>
    <w:p w:rsidR="00B61D2C" w:rsidRPr="007F33FB" w:rsidRDefault="00E123F0" w:rsidP="00B61D2C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снятия нервного напряжения и агрессии воспитатель может предложить ребенку собр</w:t>
      </w:r>
      <w:r w:rsidR="00327A07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 бусы в определенном порядке, из шнуровки сделать определенный </w:t>
      </w:r>
      <w:r w:rsidR="002C0203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геометрическую фигуру, букву и т.д.</w:t>
      </w:r>
    </w:p>
    <w:p w:rsidR="00E123F0" w:rsidRPr="007F33FB" w:rsidRDefault="00E123F0" w:rsidP="00B61D2C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«Массажные мячи - «ежики»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Снять мышечное напряжение и успокоиться.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Катая мячик в ладошках разными способами, ребенок снимает напряжение, успокаивается, ведь полное расслабление мышц несовместимо с негативными эмоциями и как следствие приводит к спокойному и позитивному эмоциональному состоянию.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«Цветные клубочки»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Обучение способам </w:t>
      </w:r>
      <w:proofErr w:type="spellStart"/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саморегуляции</w:t>
      </w:r>
      <w:proofErr w:type="spellEnd"/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снижение психоэмоционального напряжения.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ребенок расшалился, или испытывает негативные чувства, можно предложить ему сматывать нитки в клубок, это поможет ему успокоится. Действия с пряжей можно сочетать с чтением стихотворения или пением песенки.</w:t>
      </w:r>
    </w:p>
    <w:p w:rsidR="00E123F0" w:rsidRPr="007F33FB" w:rsidRDefault="00552A67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23F0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«Зеркало эмоции»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Улучшение настроения, закрепление знаний детей об эмоциях.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Если у ребёнка плохое настроение, можно предложить ему сесть перед зеркалом, в уголке уединения, посмотреть на себя внимательно и улыбнуться. Настроение обязательно улучшится. Воспитатель может предложить ребенку игру «Угадай эмоцию», «Изобрази эмоцию».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«Фотоальбом с групповыми и семейными фотографиями»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Способствует снятию напряжения, поднятию настроения.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интересно разглядывать семьи всех воспитанников, фото из жизни группы, фото домашних питомцев.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Дидактическое пособие: </w:t>
      </w:r>
      <w:r w:rsidR="00B61D2C"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«Коврик</w:t>
      </w:r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мирилка</w:t>
      </w:r>
      <w:proofErr w:type="spellEnd"/>
      <w:r w:rsidRPr="007F33F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123F0" w:rsidRPr="007F33FB" w:rsidRDefault="00E123F0" w:rsidP="00FA1B07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умения, устанавливать и поддерживать контакт с ровесниками и взрослыми на основе уважения и сотрудничества; социальной и нравственной компетентности у детей; атмосферы доверия и принятия.</w:t>
      </w:r>
    </w:p>
    <w:p w:rsidR="003F0E7A" w:rsidRPr="007F33FB" w:rsidRDefault="00E123F0" w:rsidP="002F32B5">
      <w:pPr>
        <w:shd w:val="clear" w:color="auto" w:fill="FFFFFF"/>
        <w:spacing w:after="0" w:line="240" w:lineRule="auto"/>
        <w:ind w:right="-1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33F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Описание: 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возникновении конфли</w:t>
      </w:r>
      <w:r w:rsidR="003F0E7A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ктных ситуаций, ссор, драк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61D2C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0E7A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садятся на коврик – </w:t>
      </w:r>
      <w:proofErr w:type="spellStart"/>
      <w:r w:rsidR="003F0E7A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мирилку</w:t>
      </w:r>
      <w:proofErr w:type="spellEnd"/>
      <w:r w:rsidR="003F0E7A"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берутся за руки и решают свой конфликт по "</w:t>
      </w:r>
      <w:proofErr w:type="spellStart"/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мирилке</w:t>
      </w:r>
      <w:proofErr w:type="spellEnd"/>
      <w:r w:rsidRPr="007F33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":</w:t>
      </w:r>
      <w:bookmarkStart w:id="0" w:name="_GoBack"/>
      <w:bookmarkEnd w:id="0"/>
    </w:p>
    <w:p w:rsidR="00305EFB" w:rsidRPr="007F33FB" w:rsidRDefault="00E123F0" w:rsidP="00FA1B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F33FB">
        <w:rPr>
          <w:rFonts w:ascii="Times New Roman" w:hAnsi="Times New Roman" w:cs="Times New Roman"/>
          <w:sz w:val="28"/>
          <w:szCs w:val="28"/>
        </w:rPr>
        <w:t>Педагог может сам попросить ребёнка пройти в зону уединения, если видит, что он не справляется со своим эмоциональным состоянием (чрезмерная агрессия по отношению к другим детям, затянувшиеся переживания по поводу разлуки с родителями, ярко выраженное нежелание контактировать с другими детьми, сильная застенчивость). Чаще всего это происходит в младших группах детского садика.</w:t>
      </w:r>
      <w:r w:rsidR="003F0E7A" w:rsidRPr="007F33FB">
        <w:rPr>
          <w:rFonts w:ascii="Times New Roman" w:hAnsi="Times New Roman" w:cs="Times New Roman"/>
          <w:sz w:val="28"/>
          <w:szCs w:val="28"/>
        </w:rPr>
        <w:t xml:space="preserve"> </w:t>
      </w:r>
      <w:r w:rsidRPr="007F33FB">
        <w:rPr>
          <w:rFonts w:ascii="Times New Roman" w:hAnsi="Times New Roman" w:cs="Times New Roman"/>
          <w:sz w:val="28"/>
          <w:szCs w:val="28"/>
        </w:rPr>
        <w:t xml:space="preserve">В последствии, в средних и старших группах, дети уже имеют чёткое представление о целях этой зоны </w:t>
      </w:r>
      <w:proofErr w:type="spellStart"/>
      <w:r w:rsidRPr="007F33FB">
        <w:rPr>
          <w:rFonts w:ascii="Times New Roman" w:hAnsi="Times New Roman" w:cs="Times New Roman"/>
          <w:sz w:val="28"/>
          <w:szCs w:val="28"/>
        </w:rPr>
        <w:t>релакса</w:t>
      </w:r>
      <w:proofErr w:type="spellEnd"/>
      <w:r w:rsidRPr="007F33FB">
        <w:rPr>
          <w:rFonts w:ascii="Times New Roman" w:hAnsi="Times New Roman" w:cs="Times New Roman"/>
          <w:sz w:val="28"/>
          <w:szCs w:val="28"/>
        </w:rPr>
        <w:t xml:space="preserve"> и самостоятельно делают выбор там уединиться, если считают, что им это необходимо.</w:t>
      </w:r>
    </w:p>
    <w:p w:rsidR="007F33FB" w:rsidRP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F33FB">
        <w:rPr>
          <w:rStyle w:val="c4"/>
          <w:bCs/>
          <w:color w:val="000000"/>
          <w:sz w:val="28"/>
          <w:szCs w:val="28"/>
        </w:rPr>
        <w:t>Используемая литература.</w:t>
      </w:r>
    </w:p>
    <w:p w:rsid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F33FB">
        <w:rPr>
          <w:rStyle w:val="c2"/>
          <w:color w:val="000000"/>
          <w:sz w:val="28"/>
          <w:szCs w:val="28"/>
        </w:rPr>
        <w:t>1. Виноградова Н.А. Образовательные проекты в детском саду. Согласование с федеральными требованиями. Пособие для воспитателей / Н.А. Виноградова, Е.П. Панкова. - М.: Айрис-пресс, 2008. - 208 с.</w:t>
      </w:r>
    </w:p>
    <w:p w:rsid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F33FB">
        <w:rPr>
          <w:rStyle w:val="c2"/>
          <w:color w:val="000000"/>
          <w:sz w:val="28"/>
          <w:szCs w:val="28"/>
        </w:rPr>
        <w:t xml:space="preserve">2. </w:t>
      </w:r>
      <w:proofErr w:type="gramStart"/>
      <w:r w:rsidRPr="007F33FB">
        <w:rPr>
          <w:rStyle w:val="c2"/>
          <w:color w:val="000000"/>
          <w:sz w:val="28"/>
          <w:szCs w:val="28"/>
        </w:rPr>
        <w:t>Губанова  Н.Ф.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</w:t>
      </w:r>
      <w:proofErr w:type="gramStart"/>
      <w:r w:rsidRPr="007F33FB">
        <w:rPr>
          <w:rStyle w:val="c2"/>
          <w:color w:val="000000"/>
          <w:sz w:val="28"/>
          <w:szCs w:val="28"/>
        </w:rPr>
        <w:t>Игровая  деятельность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в  детском  саду.  </w:t>
      </w:r>
      <w:proofErr w:type="gramStart"/>
      <w:r w:rsidRPr="007F33FB">
        <w:rPr>
          <w:rStyle w:val="c2"/>
          <w:color w:val="000000"/>
          <w:sz w:val="28"/>
          <w:szCs w:val="28"/>
        </w:rPr>
        <w:t>Программа  и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методические рекомендации. - М.: Мозаика-Синтез, 2006. - 128 с. </w:t>
      </w:r>
    </w:p>
    <w:p w:rsid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F33FB">
        <w:rPr>
          <w:rStyle w:val="c2"/>
          <w:color w:val="000000"/>
          <w:sz w:val="28"/>
          <w:szCs w:val="28"/>
        </w:rPr>
        <w:t xml:space="preserve">3. Играем вместе с детьми: развитие игровой деятельности у детей. Программа по обучению, воспитанию и развитию детей дошкольного возраста / под ред. С.А. Лебедевой. - М.: ИЛЕКСА, 2009. - 165 с. </w:t>
      </w:r>
    </w:p>
    <w:p w:rsid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F33FB">
        <w:rPr>
          <w:rStyle w:val="c2"/>
          <w:color w:val="000000"/>
          <w:sz w:val="28"/>
          <w:szCs w:val="28"/>
        </w:rPr>
        <w:t xml:space="preserve">4. Карабанова О.А., Алиева Э.Ф., </w:t>
      </w:r>
      <w:proofErr w:type="spellStart"/>
      <w:r w:rsidRPr="007F33FB">
        <w:rPr>
          <w:rStyle w:val="c2"/>
          <w:color w:val="000000"/>
          <w:sz w:val="28"/>
          <w:szCs w:val="28"/>
        </w:rPr>
        <w:t>Радионова</w:t>
      </w:r>
      <w:proofErr w:type="spellEnd"/>
      <w:r w:rsidRPr="007F33FB">
        <w:rPr>
          <w:rStyle w:val="c2"/>
          <w:color w:val="000000"/>
          <w:sz w:val="28"/>
          <w:szCs w:val="28"/>
        </w:rPr>
        <w:t xml:space="preserve"> О.Р., Рабинович П.Д., </w:t>
      </w:r>
      <w:proofErr w:type="spellStart"/>
      <w:r w:rsidRPr="007F33FB">
        <w:rPr>
          <w:rStyle w:val="c2"/>
          <w:color w:val="000000"/>
          <w:sz w:val="28"/>
          <w:szCs w:val="28"/>
        </w:rPr>
        <w:t>Марич</w:t>
      </w:r>
      <w:proofErr w:type="spellEnd"/>
      <w:r w:rsidRPr="007F33FB">
        <w:rPr>
          <w:rStyle w:val="c2"/>
          <w:color w:val="000000"/>
          <w:sz w:val="28"/>
          <w:szCs w:val="28"/>
        </w:rPr>
        <w:t xml:space="preserve"> Е.М. Организация развивающей пре</w:t>
      </w:r>
      <w:r>
        <w:rPr>
          <w:rStyle w:val="c2"/>
          <w:color w:val="000000"/>
          <w:sz w:val="28"/>
          <w:szCs w:val="28"/>
        </w:rPr>
        <w:t>дметно-пространственной среды в</w:t>
      </w:r>
    </w:p>
    <w:p w:rsid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proofErr w:type="gramStart"/>
      <w:r w:rsidRPr="007F33FB">
        <w:rPr>
          <w:rStyle w:val="c2"/>
          <w:color w:val="000000"/>
          <w:sz w:val="28"/>
          <w:szCs w:val="28"/>
        </w:rPr>
        <w:t>соответствии  с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федеральным  государственным  образовательным  стандартом дошкольного  образования.  </w:t>
      </w:r>
      <w:proofErr w:type="gramStart"/>
      <w:r w:rsidRPr="007F33FB">
        <w:rPr>
          <w:rStyle w:val="c2"/>
          <w:color w:val="000000"/>
          <w:sz w:val="28"/>
          <w:szCs w:val="28"/>
        </w:rPr>
        <w:t>Методические  рекомендации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для  педагогических работников дошкольных образовательных организаций и родителей детей дошкольного  возраста  /  О.А.  </w:t>
      </w:r>
      <w:proofErr w:type="gramStart"/>
      <w:r w:rsidRPr="007F33FB">
        <w:rPr>
          <w:rStyle w:val="c2"/>
          <w:color w:val="000000"/>
          <w:sz w:val="28"/>
          <w:szCs w:val="28"/>
        </w:rPr>
        <w:t>Карабанова,  Э.Ф.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</w:t>
      </w:r>
      <w:proofErr w:type="gramStart"/>
      <w:r w:rsidRPr="007F33FB">
        <w:rPr>
          <w:rStyle w:val="c2"/>
          <w:color w:val="000000"/>
          <w:sz w:val="28"/>
          <w:szCs w:val="28"/>
        </w:rPr>
        <w:t>Алиева,  О.Р.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</w:t>
      </w:r>
      <w:proofErr w:type="spellStart"/>
      <w:proofErr w:type="gramStart"/>
      <w:r w:rsidRPr="007F33FB">
        <w:rPr>
          <w:rStyle w:val="c2"/>
          <w:color w:val="000000"/>
          <w:sz w:val="28"/>
          <w:szCs w:val="28"/>
        </w:rPr>
        <w:t>Радионова</w:t>
      </w:r>
      <w:proofErr w:type="spellEnd"/>
      <w:r w:rsidRPr="007F33FB">
        <w:rPr>
          <w:rStyle w:val="c2"/>
          <w:color w:val="000000"/>
          <w:sz w:val="28"/>
          <w:szCs w:val="28"/>
        </w:rPr>
        <w:t>,  П.Д.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Рабинович,  Е.М.  </w:t>
      </w:r>
      <w:proofErr w:type="spellStart"/>
      <w:r w:rsidRPr="007F33FB">
        <w:rPr>
          <w:rStyle w:val="c2"/>
          <w:color w:val="000000"/>
          <w:sz w:val="28"/>
          <w:szCs w:val="28"/>
        </w:rPr>
        <w:t>Марич</w:t>
      </w:r>
      <w:proofErr w:type="spellEnd"/>
      <w:r w:rsidRPr="007F33FB">
        <w:rPr>
          <w:rStyle w:val="c2"/>
          <w:color w:val="000000"/>
          <w:sz w:val="28"/>
          <w:szCs w:val="28"/>
        </w:rPr>
        <w:t>.  -  М.:  </w:t>
      </w:r>
      <w:proofErr w:type="gramStart"/>
      <w:r w:rsidRPr="007F33FB">
        <w:rPr>
          <w:rStyle w:val="c2"/>
          <w:color w:val="000000"/>
          <w:sz w:val="28"/>
          <w:szCs w:val="28"/>
        </w:rPr>
        <w:t>Федеральный  институт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развития  образования, 2014. </w:t>
      </w:r>
    </w:p>
    <w:p w:rsid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</w:t>
      </w:r>
      <w:r w:rsidRPr="007F33FB">
        <w:rPr>
          <w:rStyle w:val="c2"/>
          <w:color w:val="000000"/>
          <w:sz w:val="28"/>
          <w:szCs w:val="28"/>
        </w:rPr>
        <w:t xml:space="preserve">. </w:t>
      </w:r>
      <w:proofErr w:type="spellStart"/>
      <w:proofErr w:type="gramStart"/>
      <w:r w:rsidRPr="007F33FB">
        <w:rPr>
          <w:rStyle w:val="c2"/>
          <w:color w:val="000000"/>
          <w:sz w:val="28"/>
          <w:szCs w:val="28"/>
        </w:rPr>
        <w:t>Радионова</w:t>
      </w:r>
      <w:proofErr w:type="spellEnd"/>
      <w:r w:rsidRPr="007F33FB">
        <w:rPr>
          <w:rStyle w:val="c2"/>
          <w:color w:val="000000"/>
          <w:sz w:val="28"/>
          <w:szCs w:val="28"/>
        </w:rPr>
        <w:t xml:space="preserve">  О.Р.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</w:t>
      </w:r>
      <w:proofErr w:type="gramStart"/>
      <w:r w:rsidRPr="007F33FB">
        <w:rPr>
          <w:rStyle w:val="c2"/>
          <w:color w:val="000000"/>
          <w:sz w:val="28"/>
          <w:szCs w:val="28"/>
        </w:rPr>
        <w:t>Педагогические  условия</w:t>
      </w:r>
      <w:proofErr w:type="gramEnd"/>
      <w:r w:rsidRPr="007F33FB">
        <w:rPr>
          <w:rStyle w:val="c2"/>
          <w:color w:val="000000"/>
          <w:sz w:val="28"/>
          <w:szCs w:val="28"/>
        </w:rPr>
        <w:t xml:space="preserve">  организации  развивающей предметной среды в дошкольном образовательном учреждении: </w:t>
      </w:r>
      <w:proofErr w:type="spellStart"/>
      <w:r w:rsidRPr="007F33FB">
        <w:rPr>
          <w:rStyle w:val="c2"/>
          <w:color w:val="000000"/>
          <w:sz w:val="28"/>
          <w:szCs w:val="28"/>
        </w:rPr>
        <w:t>дисс</w:t>
      </w:r>
      <w:proofErr w:type="spellEnd"/>
      <w:r w:rsidRPr="007F33FB">
        <w:rPr>
          <w:rStyle w:val="c2"/>
          <w:color w:val="000000"/>
          <w:sz w:val="28"/>
          <w:szCs w:val="28"/>
        </w:rPr>
        <w:t xml:space="preserve">. соискание ученой степени кандидата педагогических наук. - М.: Исследовательский центр проблем качества подготовки специалистов, 2000. - 187 с. </w:t>
      </w:r>
    </w:p>
    <w:p w:rsidR="007F33FB" w:rsidRPr="007F33FB" w:rsidRDefault="007F33FB" w:rsidP="007F33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</w:t>
      </w:r>
      <w:r w:rsidRPr="007F33FB">
        <w:rPr>
          <w:rStyle w:val="c2"/>
          <w:color w:val="000000"/>
          <w:sz w:val="28"/>
          <w:szCs w:val="28"/>
        </w:rPr>
        <w:t xml:space="preserve">. </w:t>
      </w:r>
      <w:proofErr w:type="spellStart"/>
      <w:r w:rsidRPr="007F33FB">
        <w:rPr>
          <w:rStyle w:val="c2"/>
          <w:color w:val="000000"/>
          <w:sz w:val="28"/>
          <w:szCs w:val="28"/>
        </w:rPr>
        <w:t>Радионова</w:t>
      </w:r>
      <w:proofErr w:type="spellEnd"/>
      <w:r w:rsidRPr="007F33FB">
        <w:rPr>
          <w:rStyle w:val="c2"/>
          <w:color w:val="000000"/>
          <w:sz w:val="28"/>
          <w:szCs w:val="28"/>
        </w:rPr>
        <w:t xml:space="preserve"> О.Р. Развивающая предметная среда в дошкольном воспитании. 2-ая Российская конференция по экологической психологии. Тезисы. (Москва, 12-14 апреля 2000 г.).  - М.: </w:t>
      </w:r>
      <w:proofErr w:type="spellStart"/>
      <w:r w:rsidRPr="007F33FB">
        <w:rPr>
          <w:rStyle w:val="c2"/>
          <w:color w:val="000000"/>
          <w:sz w:val="28"/>
          <w:szCs w:val="28"/>
        </w:rPr>
        <w:t>Экопсицентр</w:t>
      </w:r>
      <w:proofErr w:type="spellEnd"/>
      <w:r w:rsidRPr="007F33FB">
        <w:rPr>
          <w:rStyle w:val="c2"/>
          <w:color w:val="000000"/>
          <w:sz w:val="28"/>
          <w:szCs w:val="28"/>
        </w:rPr>
        <w:t xml:space="preserve"> РОСС, 2000.  - С. 208-209.</w:t>
      </w:r>
    </w:p>
    <w:p w:rsidR="007F33FB" w:rsidRPr="007F33FB" w:rsidRDefault="007F33FB" w:rsidP="00FA1B07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7F33FB" w:rsidRPr="007F33FB" w:rsidSect="00FA1B0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16"/>
    <w:rsid w:val="00232EE1"/>
    <w:rsid w:val="002C0203"/>
    <w:rsid w:val="002D7780"/>
    <w:rsid w:val="002F32B5"/>
    <w:rsid w:val="00305EFB"/>
    <w:rsid w:val="00327A07"/>
    <w:rsid w:val="003365B2"/>
    <w:rsid w:val="003F0E7A"/>
    <w:rsid w:val="00552A67"/>
    <w:rsid w:val="006601F7"/>
    <w:rsid w:val="00793D23"/>
    <w:rsid w:val="007F33FB"/>
    <w:rsid w:val="0086435D"/>
    <w:rsid w:val="00972094"/>
    <w:rsid w:val="00A319CE"/>
    <w:rsid w:val="00AD7CFC"/>
    <w:rsid w:val="00B61D2C"/>
    <w:rsid w:val="00B7024C"/>
    <w:rsid w:val="00C12916"/>
    <w:rsid w:val="00D021C8"/>
    <w:rsid w:val="00D05F83"/>
    <w:rsid w:val="00D53215"/>
    <w:rsid w:val="00D7703D"/>
    <w:rsid w:val="00DF3FF9"/>
    <w:rsid w:val="00E123F0"/>
    <w:rsid w:val="00E4237B"/>
    <w:rsid w:val="00E55B44"/>
    <w:rsid w:val="00E90642"/>
    <w:rsid w:val="00F412B0"/>
    <w:rsid w:val="00F85834"/>
    <w:rsid w:val="00FA1B07"/>
    <w:rsid w:val="00F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6CFED-23E3-43CA-BACE-2AD791E5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5B2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7F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3FB"/>
  </w:style>
  <w:style w:type="character" w:customStyle="1" w:styleId="c2">
    <w:name w:val="c2"/>
    <w:basedOn w:val="a0"/>
    <w:rsid w:val="007F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2022-11-02T23:38:00Z</cp:lastPrinted>
  <dcterms:created xsi:type="dcterms:W3CDTF">2022-11-09T09:16:00Z</dcterms:created>
  <dcterms:modified xsi:type="dcterms:W3CDTF">2022-11-09T09:22:00Z</dcterms:modified>
</cp:coreProperties>
</file>