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C9" w:rsidRDefault="0007508D" w:rsidP="004D25C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Мастер – класс «Т</w:t>
      </w:r>
      <w:r w:rsidR="004D25C9" w:rsidRPr="004D25C9">
        <w:rPr>
          <w:b/>
          <w:color w:val="111111"/>
          <w:sz w:val="32"/>
          <w:szCs w:val="32"/>
        </w:rPr>
        <w:t xml:space="preserve">ренажер для развития речевого дыхания </w:t>
      </w:r>
      <w:r w:rsidR="004D25C9">
        <w:rPr>
          <w:b/>
          <w:color w:val="111111"/>
          <w:sz w:val="32"/>
          <w:szCs w:val="32"/>
        </w:rPr>
        <w:t xml:space="preserve"> </w:t>
      </w:r>
    </w:p>
    <w:p w:rsidR="004D25C9" w:rsidRDefault="004D25C9" w:rsidP="004D25C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 xml:space="preserve">                                          </w:t>
      </w:r>
      <w:r w:rsidRPr="004D25C9">
        <w:rPr>
          <w:b/>
          <w:color w:val="111111"/>
          <w:sz w:val="32"/>
          <w:szCs w:val="32"/>
        </w:rPr>
        <w:t xml:space="preserve">«Ракета» </w:t>
      </w:r>
      <w:r w:rsidR="0007508D">
        <w:rPr>
          <w:b/>
          <w:color w:val="111111"/>
          <w:sz w:val="32"/>
          <w:szCs w:val="32"/>
        </w:rPr>
        <w:t>«</w:t>
      </w:r>
    </w:p>
    <w:p w:rsidR="00CF6608" w:rsidRPr="004D25C9" w:rsidRDefault="00CF6608" w:rsidP="004D25C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учитель-логопед Зайцева Любовь Викторовна</w:t>
      </w:r>
    </w:p>
    <w:p w:rsidR="004D25C9" w:rsidRDefault="004D25C9" w:rsidP="004D25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D25C9" w:rsidRPr="004D25C9" w:rsidRDefault="004D25C9" w:rsidP="004D25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25C9">
        <w:rPr>
          <w:color w:val="111111"/>
          <w:sz w:val="28"/>
          <w:szCs w:val="28"/>
        </w:rPr>
        <w:t>Я хочу Вам рассказать, как сделать </w:t>
      </w:r>
      <w:r w:rsidRPr="004D25C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дыхательный тренажер </w:t>
      </w:r>
      <w:proofErr w:type="gramStart"/>
      <w:r w:rsidRPr="004D25C9">
        <w:rPr>
          <w:rStyle w:val="a4"/>
          <w:color w:val="111111"/>
          <w:sz w:val="28"/>
          <w:szCs w:val="28"/>
          <w:bdr w:val="none" w:sz="0" w:space="0" w:color="auto" w:frame="1"/>
        </w:rPr>
        <w:t>« Ракета</w:t>
      </w:r>
      <w:proofErr w:type="gramEnd"/>
      <w:r w:rsidRPr="004D25C9">
        <w:rPr>
          <w:rStyle w:val="a4"/>
          <w:color w:val="111111"/>
          <w:sz w:val="28"/>
          <w:szCs w:val="28"/>
          <w:bdr w:val="none" w:sz="0" w:space="0" w:color="auto" w:frame="1"/>
        </w:rPr>
        <w:t>» своими руками</w:t>
      </w:r>
      <w:r w:rsidR="007F02A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за несколько минут</w:t>
      </w:r>
      <w:r w:rsidRPr="004D25C9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4D25C9" w:rsidRPr="004D25C9" w:rsidRDefault="004D25C9" w:rsidP="004D25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25C9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4D25C9">
        <w:rPr>
          <w:color w:val="111111"/>
          <w:sz w:val="28"/>
          <w:szCs w:val="28"/>
        </w:rPr>
        <w:t> изготовление дидактического пособия</w:t>
      </w:r>
      <w:r>
        <w:rPr>
          <w:color w:val="111111"/>
          <w:sz w:val="28"/>
          <w:szCs w:val="28"/>
        </w:rPr>
        <w:t xml:space="preserve"> для развития речевого дыхания</w:t>
      </w:r>
      <w:r w:rsidRPr="004D25C9">
        <w:rPr>
          <w:color w:val="111111"/>
          <w:sz w:val="28"/>
          <w:szCs w:val="28"/>
        </w:rPr>
        <w:t>.</w:t>
      </w:r>
    </w:p>
    <w:p w:rsidR="004D25C9" w:rsidRDefault="004D25C9" w:rsidP="004D25C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4D25C9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4D25C9" w:rsidRPr="004D25C9" w:rsidRDefault="004D25C9" w:rsidP="004D25C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D25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развитие речевого дыхания</w:t>
      </w:r>
    </w:p>
    <w:p w:rsidR="004D25C9" w:rsidRDefault="004D25C9" w:rsidP="004D25C9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</w:rPr>
      </w:pPr>
      <w:r w:rsidRPr="004D25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работа над силой выдыхаемой струи воздуха</w:t>
      </w:r>
    </w:p>
    <w:p w:rsidR="004D25C9" w:rsidRDefault="004D25C9" w:rsidP="004D25C9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</w:rPr>
      </w:pPr>
      <w:r w:rsidRPr="004D25C9">
        <w:rPr>
          <w:color w:val="111111"/>
          <w:sz w:val="28"/>
          <w:szCs w:val="28"/>
        </w:rPr>
        <w:t>- снятие эмоционального напряжения;</w:t>
      </w:r>
    </w:p>
    <w:p w:rsidR="004D25C9" w:rsidRPr="004D25C9" w:rsidRDefault="004D25C9" w:rsidP="004D25C9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</w:rPr>
      </w:pPr>
      <w:r w:rsidRPr="004D25C9">
        <w:rPr>
          <w:color w:val="111111"/>
          <w:sz w:val="28"/>
          <w:szCs w:val="28"/>
        </w:rPr>
        <w:t>- оздоровление организма.</w:t>
      </w:r>
    </w:p>
    <w:p w:rsidR="004D25C9" w:rsidRPr="004D25C9" w:rsidRDefault="004D25C9" w:rsidP="004D25C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коррекционной работе по звукопроизношению большую роль играет речевое дыхание</w:t>
      </w:r>
      <w:r w:rsidRPr="004D25C9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а именно направление и сила воздушной струи. </w:t>
      </w:r>
      <w:r w:rsidRPr="004D25C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Для этого </w:t>
      </w:r>
      <w:r w:rsidRPr="004D25C9">
        <w:rPr>
          <w:color w:val="111111"/>
          <w:sz w:val="28"/>
          <w:szCs w:val="28"/>
        </w:rPr>
        <w:t xml:space="preserve">необходимо </w:t>
      </w:r>
      <w:r>
        <w:rPr>
          <w:color w:val="111111"/>
          <w:sz w:val="28"/>
          <w:szCs w:val="28"/>
        </w:rPr>
        <w:t xml:space="preserve">помочь ребенку </w:t>
      </w:r>
      <w:r w:rsidRPr="004D25C9">
        <w:rPr>
          <w:color w:val="111111"/>
          <w:sz w:val="28"/>
          <w:szCs w:val="28"/>
        </w:rPr>
        <w:t xml:space="preserve">сформировать сильный ротовой выдох. Дополнительно у ребёнка развивается способность направлять воздушную струю в нужном направлении. </w:t>
      </w:r>
      <w:proofErr w:type="gramStart"/>
      <w:r>
        <w:rPr>
          <w:color w:val="111111"/>
          <w:sz w:val="28"/>
          <w:szCs w:val="28"/>
        </w:rPr>
        <w:t xml:space="preserve">Необходимо </w:t>
      </w:r>
      <w:r w:rsidRPr="004D25C9">
        <w:rPr>
          <w:color w:val="111111"/>
          <w:sz w:val="28"/>
          <w:szCs w:val="28"/>
        </w:rPr>
        <w:t xml:space="preserve"> научить</w:t>
      </w:r>
      <w:proofErr w:type="gramEnd"/>
      <w:r w:rsidRPr="004D25C9">
        <w:rPr>
          <w:color w:val="111111"/>
          <w:sz w:val="28"/>
          <w:szCs w:val="28"/>
        </w:rPr>
        <w:t xml:space="preserve"> ребёнка набирать сильный вдох </w:t>
      </w:r>
      <w:r>
        <w:rPr>
          <w:color w:val="111111"/>
          <w:sz w:val="28"/>
          <w:szCs w:val="28"/>
        </w:rPr>
        <w:t>через нос</w:t>
      </w:r>
      <w:r w:rsidRPr="004D25C9">
        <w:rPr>
          <w:color w:val="111111"/>
          <w:sz w:val="28"/>
          <w:szCs w:val="28"/>
        </w:rPr>
        <w:t>, затем делать выдох</w:t>
      </w:r>
      <w:r>
        <w:rPr>
          <w:color w:val="111111"/>
          <w:sz w:val="28"/>
          <w:szCs w:val="28"/>
        </w:rPr>
        <w:t xml:space="preserve"> через рот</w:t>
      </w:r>
      <w:r w:rsidRPr="004D25C9">
        <w:rPr>
          <w:color w:val="111111"/>
          <w:sz w:val="28"/>
          <w:szCs w:val="28"/>
        </w:rPr>
        <w:t>. Следить, чтобы во время выдоха ребёнок не надувал щёки, выдыхать следует до тех пор, пока не закончится воздух.</w:t>
      </w:r>
    </w:p>
    <w:p w:rsidR="004D25C9" w:rsidRPr="004D25C9" w:rsidRDefault="004D25C9" w:rsidP="004D25C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D25C9">
        <w:rPr>
          <w:color w:val="111111"/>
          <w:sz w:val="28"/>
          <w:szCs w:val="28"/>
        </w:rPr>
        <w:t>Можно устроить соревнования: чья ракета взлетит выше.</w:t>
      </w:r>
    </w:p>
    <w:p w:rsidR="004D25C9" w:rsidRPr="004D25C9" w:rsidRDefault="004D25C9" w:rsidP="004D25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25C9">
        <w:rPr>
          <w:rStyle w:val="a4"/>
          <w:color w:val="111111"/>
          <w:sz w:val="28"/>
          <w:szCs w:val="28"/>
          <w:bdr w:val="none" w:sz="0" w:space="0" w:color="auto" w:frame="1"/>
        </w:rPr>
        <w:t>Необходимый материал:</w:t>
      </w:r>
    </w:p>
    <w:p w:rsidR="004D25C9" w:rsidRPr="004D25C9" w:rsidRDefault="004D25C9" w:rsidP="004D25C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D25C9">
        <w:rPr>
          <w:color w:val="111111"/>
          <w:sz w:val="28"/>
          <w:szCs w:val="28"/>
        </w:rPr>
        <w:t>• бумага белая;</w:t>
      </w:r>
    </w:p>
    <w:p w:rsidR="004D25C9" w:rsidRPr="004D25C9" w:rsidRDefault="004D25C9" w:rsidP="004D25C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D25C9">
        <w:rPr>
          <w:color w:val="111111"/>
          <w:sz w:val="28"/>
          <w:szCs w:val="28"/>
        </w:rPr>
        <w:t xml:space="preserve">• </w:t>
      </w:r>
      <w:r>
        <w:rPr>
          <w:color w:val="111111"/>
          <w:sz w:val="28"/>
          <w:szCs w:val="28"/>
        </w:rPr>
        <w:t>скотч</w:t>
      </w:r>
      <w:r w:rsidRPr="004D25C9">
        <w:rPr>
          <w:color w:val="111111"/>
          <w:sz w:val="28"/>
          <w:szCs w:val="28"/>
        </w:rPr>
        <w:t>;</w:t>
      </w:r>
    </w:p>
    <w:p w:rsidR="004D25C9" w:rsidRPr="004D25C9" w:rsidRDefault="004D25C9" w:rsidP="004D25C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D25C9">
        <w:rPr>
          <w:color w:val="111111"/>
          <w:sz w:val="28"/>
          <w:szCs w:val="28"/>
        </w:rPr>
        <w:t>• трубочки коктейльные;</w:t>
      </w:r>
    </w:p>
    <w:p w:rsidR="004D25C9" w:rsidRPr="004D25C9" w:rsidRDefault="004D25C9" w:rsidP="004D25C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D25C9">
        <w:rPr>
          <w:color w:val="111111"/>
          <w:sz w:val="28"/>
          <w:szCs w:val="28"/>
        </w:rPr>
        <w:t xml:space="preserve">• </w:t>
      </w:r>
      <w:r>
        <w:rPr>
          <w:color w:val="111111"/>
          <w:sz w:val="28"/>
          <w:szCs w:val="28"/>
        </w:rPr>
        <w:t>цветные карандаши</w:t>
      </w:r>
      <w:r w:rsidRPr="004D25C9">
        <w:rPr>
          <w:color w:val="111111"/>
          <w:sz w:val="28"/>
          <w:szCs w:val="28"/>
        </w:rPr>
        <w:t>;</w:t>
      </w:r>
    </w:p>
    <w:p w:rsidR="004D25C9" w:rsidRDefault="004D25C9" w:rsidP="004D25C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D25C9">
        <w:rPr>
          <w:color w:val="111111"/>
          <w:sz w:val="28"/>
          <w:szCs w:val="28"/>
        </w:rPr>
        <w:t>• ножницы.</w:t>
      </w:r>
    </w:p>
    <w:p w:rsidR="007F02A8" w:rsidRDefault="007F02A8" w:rsidP="004D25C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7F02A8" w:rsidRDefault="007F02A8" w:rsidP="004D25C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7F02A8" w:rsidRDefault="007F02A8" w:rsidP="004D25C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7F02A8" w:rsidRDefault="007F02A8" w:rsidP="004D25C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7F02A8" w:rsidRDefault="007F02A8" w:rsidP="004D25C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CF6608" w:rsidRDefault="00CF6608" w:rsidP="00CF6608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4D25C9" w:rsidRDefault="007F02A8" w:rsidP="00CF6608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Готовимся </w:t>
      </w:r>
    </w:p>
    <w:p w:rsidR="007F02A8" w:rsidRDefault="007F02A8" w:rsidP="00CF660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7F02A8">
        <w:rPr>
          <w:noProof/>
          <w:color w:val="111111"/>
          <w:sz w:val="28"/>
          <w:szCs w:val="28"/>
        </w:rPr>
        <w:drawing>
          <wp:inline distT="0" distB="0" distL="0" distR="0">
            <wp:extent cx="2638425" cy="3517901"/>
            <wp:effectExtent l="0" t="0" r="0" b="6350"/>
            <wp:docPr id="1" name="Рисунок 1" descr="C:\Users\User\Desktop\_kW5GhVb5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_kW5GhVb5y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767" cy="352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5C9" w:rsidRDefault="007F02A8" w:rsidP="004D25C9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Раскра</w:t>
      </w:r>
      <w:r w:rsidR="00CF6608">
        <w:rPr>
          <w:rFonts w:ascii="Arial" w:hAnsi="Arial" w:cs="Arial"/>
          <w:color w:val="111111"/>
          <w:sz w:val="27"/>
          <w:szCs w:val="27"/>
          <w:shd w:val="clear" w:color="auto" w:fill="FFFFFF"/>
        </w:rPr>
        <w:t>шиваем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4D25C9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ракет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у</w:t>
      </w:r>
      <w:proofErr w:type="gramEnd"/>
      <w:r w:rsidR="004D25C9"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7F02A8" w:rsidRDefault="007F02A8" w:rsidP="00CF6608">
      <w:pPr>
        <w:pStyle w:val="a3"/>
        <w:shd w:val="clear" w:color="auto" w:fill="FFFFFF"/>
        <w:spacing w:before="225" w:beforeAutospacing="0" w:after="225" w:afterAutospacing="0"/>
        <w:ind w:left="720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7F02A8">
        <w:rPr>
          <w:rFonts w:ascii="Arial" w:hAnsi="Arial" w:cs="Arial"/>
          <w:noProof/>
          <w:color w:val="111111"/>
          <w:sz w:val="27"/>
          <w:szCs w:val="27"/>
          <w:shd w:val="clear" w:color="auto" w:fill="FFFFFF"/>
        </w:rPr>
        <w:drawing>
          <wp:inline distT="0" distB="0" distL="0" distR="0">
            <wp:extent cx="2647950" cy="3419475"/>
            <wp:effectExtent l="0" t="0" r="0" b="9525"/>
            <wp:docPr id="2" name="Рисунок 2" descr="C:\Users\User\Desktop\OEfZweG9z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OEfZweG9zv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523" cy="342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608" w:rsidRDefault="00CF6608" w:rsidP="00CF6608">
      <w:pPr>
        <w:pStyle w:val="a3"/>
        <w:shd w:val="clear" w:color="auto" w:fill="FFFFFF"/>
        <w:spacing w:before="225" w:beforeAutospacing="0" w:after="225" w:afterAutospacing="0"/>
        <w:ind w:left="720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CF6608" w:rsidRDefault="00CF6608" w:rsidP="00CF6608">
      <w:pPr>
        <w:pStyle w:val="a3"/>
        <w:shd w:val="clear" w:color="auto" w:fill="FFFFFF"/>
        <w:spacing w:before="225" w:beforeAutospacing="0" w:after="225" w:afterAutospacing="0"/>
        <w:ind w:left="720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CF6608" w:rsidRDefault="00CF6608" w:rsidP="00CF6608">
      <w:pPr>
        <w:pStyle w:val="a3"/>
        <w:shd w:val="clear" w:color="auto" w:fill="FFFFFF"/>
        <w:spacing w:before="225" w:beforeAutospacing="0" w:after="225" w:afterAutospacing="0"/>
        <w:ind w:left="720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CF6608" w:rsidRDefault="00CF6608" w:rsidP="00CF6608">
      <w:pPr>
        <w:pStyle w:val="a3"/>
        <w:shd w:val="clear" w:color="auto" w:fill="FFFFFF"/>
        <w:spacing w:before="225" w:beforeAutospacing="0" w:after="225" w:afterAutospacing="0"/>
        <w:ind w:left="720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F02221" w:rsidRDefault="00CF6608" w:rsidP="004D25C9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lastRenderedPageBreak/>
        <w:t>Вырезаем</w:t>
      </w:r>
      <w:r w:rsidR="007F02A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бумажную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ракету</w:t>
      </w:r>
      <w:r w:rsidR="004D25C9" w:rsidRPr="004D25C9"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7F02A8" w:rsidRDefault="007F02A8" w:rsidP="00CF6608">
      <w:pPr>
        <w:pStyle w:val="a3"/>
        <w:shd w:val="clear" w:color="auto" w:fill="FFFFFF"/>
        <w:spacing w:before="225" w:beforeAutospacing="0" w:after="225" w:afterAutospacing="0"/>
        <w:ind w:left="720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7F02A8">
        <w:rPr>
          <w:rFonts w:ascii="Arial" w:hAnsi="Arial" w:cs="Arial"/>
          <w:noProof/>
          <w:color w:val="111111"/>
          <w:sz w:val="27"/>
          <w:szCs w:val="27"/>
          <w:shd w:val="clear" w:color="auto" w:fill="FFFFFF"/>
        </w:rPr>
        <w:drawing>
          <wp:inline distT="0" distB="0" distL="0" distR="0">
            <wp:extent cx="2157413" cy="2876550"/>
            <wp:effectExtent l="0" t="0" r="0" b="0"/>
            <wp:docPr id="3" name="Рисунок 3" descr="C:\Users\User\Desktop\klGbpM6x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klGbpM6xne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744" cy="288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A8" w:rsidRDefault="007F02A8" w:rsidP="007F02A8">
      <w:pPr>
        <w:pStyle w:val="a3"/>
        <w:shd w:val="clear" w:color="auto" w:fill="FFFFFF"/>
        <w:spacing w:before="225" w:beforeAutospacing="0" w:after="225" w:afterAutospacing="0"/>
        <w:ind w:left="72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4D25C9" w:rsidRPr="007F02A8" w:rsidRDefault="004D25C9" w:rsidP="004D25C9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CF6608">
        <w:rPr>
          <w:rFonts w:ascii="Arial" w:hAnsi="Arial" w:cs="Arial"/>
          <w:color w:val="111111"/>
          <w:sz w:val="27"/>
          <w:szCs w:val="27"/>
          <w:shd w:val="clear" w:color="auto" w:fill="FFFFFF"/>
        </w:rPr>
        <w:t>Отрезаем</w:t>
      </w:r>
      <w:r w:rsidR="007F02A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коктейльную трубочку нужной длины и приклеи</w:t>
      </w:r>
      <w:r w:rsidR="00CF6608">
        <w:rPr>
          <w:rFonts w:ascii="Arial" w:hAnsi="Arial" w:cs="Arial"/>
          <w:color w:val="111111"/>
          <w:sz w:val="27"/>
          <w:szCs w:val="27"/>
          <w:shd w:val="clear" w:color="auto" w:fill="FFFFFF"/>
        </w:rPr>
        <w:t>ваем</w:t>
      </w:r>
      <w:r w:rsidR="007F02A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ее с обратной стороны как показано на фото.</w:t>
      </w:r>
    </w:p>
    <w:p w:rsidR="007F02A8" w:rsidRDefault="007F02A8" w:rsidP="00CF6608">
      <w:pPr>
        <w:pStyle w:val="a3"/>
        <w:shd w:val="clear" w:color="auto" w:fill="FFFFFF"/>
        <w:spacing w:before="225" w:beforeAutospacing="0" w:after="225" w:afterAutospacing="0"/>
        <w:ind w:left="720"/>
        <w:jc w:val="center"/>
        <w:rPr>
          <w:color w:val="111111"/>
          <w:sz w:val="28"/>
          <w:szCs w:val="28"/>
        </w:rPr>
      </w:pPr>
      <w:r w:rsidRPr="007F02A8">
        <w:rPr>
          <w:noProof/>
          <w:color w:val="111111"/>
          <w:sz w:val="28"/>
          <w:szCs w:val="28"/>
        </w:rPr>
        <w:drawing>
          <wp:inline distT="0" distB="0" distL="0" distR="0">
            <wp:extent cx="2124075" cy="2832099"/>
            <wp:effectExtent l="0" t="0" r="0" b="6985"/>
            <wp:docPr id="4" name="Рисунок 4" descr="C:\Users\User\Desktop\N5Vwz7UEj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N5Vwz7UEjL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718" cy="284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608" w:rsidRDefault="00CF6608" w:rsidP="00CF6608">
      <w:pPr>
        <w:pStyle w:val="a3"/>
        <w:shd w:val="clear" w:color="auto" w:fill="FFFFFF"/>
        <w:spacing w:before="225" w:beforeAutospacing="0" w:after="225" w:afterAutospacing="0"/>
        <w:ind w:left="720"/>
        <w:jc w:val="center"/>
        <w:rPr>
          <w:color w:val="111111"/>
          <w:sz w:val="28"/>
          <w:szCs w:val="28"/>
        </w:rPr>
      </w:pPr>
    </w:p>
    <w:p w:rsidR="00CF6608" w:rsidRDefault="00CF6608" w:rsidP="00CF6608">
      <w:pPr>
        <w:pStyle w:val="a3"/>
        <w:shd w:val="clear" w:color="auto" w:fill="FFFFFF"/>
        <w:spacing w:before="225" w:beforeAutospacing="0" w:after="225" w:afterAutospacing="0"/>
        <w:ind w:left="720"/>
        <w:jc w:val="center"/>
        <w:rPr>
          <w:color w:val="111111"/>
          <w:sz w:val="28"/>
          <w:szCs w:val="28"/>
        </w:rPr>
      </w:pPr>
    </w:p>
    <w:p w:rsidR="00CF6608" w:rsidRDefault="00CF6608" w:rsidP="00CF6608">
      <w:pPr>
        <w:pStyle w:val="a3"/>
        <w:shd w:val="clear" w:color="auto" w:fill="FFFFFF"/>
        <w:spacing w:before="225" w:beforeAutospacing="0" w:after="225" w:afterAutospacing="0"/>
        <w:ind w:left="720"/>
        <w:jc w:val="center"/>
        <w:rPr>
          <w:color w:val="111111"/>
          <w:sz w:val="28"/>
          <w:szCs w:val="28"/>
        </w:rPr>
      </w:pPr>
    </w:p>
    <w:p w:rsidR="00CF6608" w:rsidRDefault="00CF6608" w:rsidP="00CF6608">
      <w:pPr>
        <w:pStyle w:val="a3"/>
        <w:shd w:val="clear" w:color="auto" w:fill="FFFFFF"/>
        <w:spacing w:before="225" w:beforeAutospacing="0" w:after="225" w:afterAutospacing="0"/>
        <w:ind w:left="720"/>
        <w:jc w:val="center"/>
        <w:rPr>
          <w:color w:val="111111"/>
          <w:sz w:val="28"/>
          <w:szCs w:val="28"/>
        </w:rPr>
      </w:pPr>
    </w:p>
    <w:p w:rsidR="00CF6608" w:rsidRDefault="00CF6608" w:rsidP="00CF6608">
      <w:pPr>
        <w:pStyle w:val="a3"/>
        <w:shd w:val="clear" w:color="auto" w:fill="FFFFFF"/>
        <w:spacing w:before="225" w:beforeAutospacing="0" w:after="225" w:afterAutospacing="0"/>
        <w:ind w:left="720"/>
        <w:jc w:val="center"/>
        <w:rPr>
          <w:color w:val="111111"/>
          <w:sz w:val="28"/>
          <w:szCs w:val="28"/>
        </w:rPr>
      </w:pPr>
    </w:p>
    <w:p w:rsidR="00CF6608" w:rsidRPr="004D25C9" w:rsidRDefault="00CF6608" w:rsidP="00CF6608">
      <w:pPr>
        <w:pStyle w:val="a3"/>
        <w:shd w:val="clear" w:color="auto" w:fill="FFFFFF"/>
        <w:spacing w:before="225" w:beforeAutospacing="0" w:after="225" w:afterAutospacing="0"/>
        <w:ind w:left="720"/>
        <w:jc w:val="center"/>
        <w:rPr>
          <w:color w:val="111111"/>
          <w:sz w:val="28"/>
          <w:szCs w:val="28"/>
        </w:rPr>
      </w:pPr>
    </w:p>
    <w:p w:rsidR="007F02A8" w:rsidRPr="007F02A8" w:rsidRDefault="007F02A8" w:rsidP="00BA192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F02A8">
        <w:rPr>
          <w:rFonts w:ascii="Arial" w:hAnsi="Arial" w:cs="Arial"/>
          <w:color w:val="111111"/>
          <w:sz w:val="27"/>
          <w:szCs w:val="27"/>
          <w:shd w:val="clear" w:color="auto" w:fill="FFFFFF"/>
        </w:rPr>
        <w:lastRenderedPageBreak/>
        <w:t xml:space="preserve"> </w:t>
      </w:r>
      <w:r w:rsidR="004D25C9" w:rsidRPr="007F02A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Насадив готовую ракету на трубочку-соломинку</w:t>
      </w:r>
      <w:r w:rsidRPr="007F02A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от сока</w:t>
      </w:r>
    </w:p>
    <w:p w:rsidR="007F02A8" w:rsidRPr="007F02A8" w:rsidRDefault="007F02A8" w:rsidP="00CF6608">
      <w:pPr>
        <w:pStyle w:val="a3"/>
        <w:shd w:val="clear" w:color="auto" w:fill="FFFFFF"/>
        <w:spacing w:before="225" w:beforeAutospacing="0" w:after="225" w:afterAutospacing="0"/>
        <w:ind w:left="720"/>
        <w:jc w:val="center"/>
        <w:rPr>
          <w:color w:val="111111"/>
          <w:sz w:val="28"/>
          <w:szCs w:val="28"/>
        </w:rPr>
      </w:pPr>
      <w:r w:rsidRPr="007F02A8">
        <w:rPr>
          <w:noProof/>
          <w:color w:val="111111"/>
          <w:sz w:val="28"/>
          <w:szCs w:val="28"/>
        </w:rPr>
        <w:drawing>
          <wp:inline distT="0" distB="0" distL="0" distR="0">
            <wp:extent cx="1635918" cy="2181225"/>
            <wp:effectExtent l="0" t="0" r="2540" b="0"/>
            <wp:docPr id="5" name="Рисунок 5" descr="C:\Users\User\Desktop\OxByw1LF_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OxByw1LF_P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339" cy="21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A8" w:rsidRDefault="007F02A8" w:rsidP="007F02A8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</w:rPr>
        <w:t>Ракета готова</w:t>
      </w:r>
      <w:r w:rsidR="004D25C9" w:rsidRPr="007F02A8">
        <w:rPr>
          <w:color w:val="111111"/>
          <w:sz w:val="28"/>
          <w:szCs w:val="28"/>
        </w:rPr>
        <w:t xml:space="preserve">! </w:t>
      </w:r>
      <w:r>
        <w:rPr>
          <w:color w:val="111111"/>
          <w:sz w:val="28"/>
          <w:szCs w:val="28"/>
        </w:rPr>
        <w:t xml:space="preserve">Дуем </w:t>
      </w:r>
      <w:r w:rsidRPr="007F0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ильнее и запускаем ракету вверх!</w:t>
      </w:r>
    </w:p>
    <w:p w:rsidR="007F02A8" w:rsidRPr="007F02A8" w:rsidRDefault="007F02A8" w:rsidP="007F02A8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25C9" w:rsidRPr="004D25C9" w:rsidRDefault="007F02A8" w:rsidP="007F02A8">
      <w:pPr>
        <w:pStyle w:val="a3"/>
        <w:shd w:val="clear" w:color="auto" w:fill="FFFFFF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7F02A8">
        <w:rPr>
          <w:noProof/>
          <w:color w:val="111111"/>
          <w:sz w:val="28"/>
          <w:szCs w:val="28"/>
        </w:rPr>
        <w:drawing>
          <wp:inline distT="0" distB="0" distL="0" distR="0" wp14:anchorId="74C1E9B9" wp14:editId="4E305677">
            <wp:extent cx="2449512" cy="3266015"/>
            <wp:effectExtent l="0" t="0" r="8255" b="0"/>
            <wp:docPr id="6" name="Рисунок 6" descr="C:\Users\User\Desktop\q0Q4zWmsD2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q0Q4zWmsD2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465" cy="327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7F02A8">
        <w:rPr>
          <w:noProof/>
          <w:color w:val="111111"/>
          <w:sz w:val="28"/>
          <w:szCs w:val="28"/>
        </w:rPr>
        <w:drawing>
          <wp:inline distT="0" distB="0" distL="0" distR="0">
            <wp:extent cx="2457450" cy="3276598"/>
            <wp:effectExtent l="0" t="0" r="0" b="635"/>
            <wp:docPr id="7" name="Рисунок 7" descr="C:\Users\User\Desktop\qUFGZc3zx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qUFGZc3zx8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86" cy="329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D25C9" w:rsidRPr="004D2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1721C"/>
    <w:multiLevelType w:val="hybridMultilevel"/>
    <w:tmpl w:val="94AC0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21"/>
    <w:rsid w:val="0007508D"/>
    <w:rsid w:val="004D25C9"/>
    <w:rsid w:val="004E3821"/>
    <w:rsid w:val="007F02A8"/>
    <w:rsid w:val="00CF6608"/>
    <w:rsid w:val="00F0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DFBE"/>
  <w15:chartTrackingRefBased/>
  <w15:docId w15:val="{192AB410-B3DA-49C2-822C-8B0949AA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5C9"/>
    <w:rPr>
      <w:b/>
      <w:bCs/>
    </w:rPr>
  </w:style>
  <w:style w:type="paragraph" w:styleId="a5">
    <w:name w:val="List Paragraph"/>
    <w:basedOn w:val="a"/>
    <w:uiPriority w:val="34"/>
    <w:qFormat/>
    <w:rsid w:val="007F0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2020-04-13T20:46:00Z</dcterms:created>
  <dcterms:modified xsi:type="dcterms:W3CDTF">2020-05-02T19:47:00Z</dcterms:modified>
</cp:coreProperties>
</file>