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2F4" w:rsidRPr="005E3D5D" w:rsidRDefault="000062F4" w:rsidP="000062F4">
      <w:pPr>
        <w:spacing w:after="0" w:line="240" w:lineRule="auto"/>
        <w:ind w:left="142"/>
        <w:jc w:val="center"/>
        <w:rPr>
          <w:rFonts w:ascii="Boomboom" w:hAnsi="Boomboom" w:cs="Times New Roman"/>
          <w:color w:val="C00000"/>
          <w:sz w:val="56"/>
          <w:szCs w:val="56"/>
        </w:rPr>
      </w:pPr>
      <w:r w:rsidRPr="005E3D5D">
        <w:rPr>
          <w:rFonts w:ascii="Boomboom" w:hAnsi="Boomboom" w:cs="Times New Roman"/>
          <w:color w:val="C00000"/>
          <w:sz w:val="56"/>
          <w:szCs w:val="56"/>
        </w:rPr>
        <w:t xml:space="preserve">КАРТОТЕКА ИГР </w:t>
      </w:r>
      <w:r w:rsidRPr="005E3D5D">
        <w:rPr>
          <w:rFonts w:ascii="Times New Roman" w:hAnsi="Times New Roman" w:cs="Times New Roman"/>
          <w:color w:val="C00000"/>
          <w:sz w:val="56"/>
          <w:szCs w:val="56"/>
        </w:rPr>
        <w:t>«</w:t>
      </w:r>
      <w:r w:rsidRPr="005E3D5D">
        <w:rPr>
          <w:rFonts w:ascii="Boomboom" w:hAnsi="Boomboom" w:cs="Times New Roman"/>
          <w:color w:val="C00000"/>
          <w:sz w:val="56"/>
          <w:szCs w:val="56"/>
        </w:rPr>
        <w:t>ТАНЦЕТЕРАПИЯ</w:t>
      </w:r>
      <w:r w:rsidRPr="005E3D5D">
        <w:rPr>
          <w:rFonts w:ascii="Times New Roman" w:hAnsi="Times New Roman" w:cs="Times New Roman"/>
          <w:color w:val="C00000"/>
          <w:sz w:val="56"/>
          <w:szCs w:val="56"/>
        </w:rPr>
        <w:t>»</w:t>
      </w:r>
    </w:p>
    <w:p w:rsidR="000062F4" w:rsidRDefault="000062F4" w:rsidP="000062F4">
      <w:pPr>
        <w:spacing w:after="0" w:line="240" w:lineRule="auto"/>
        <w:ind w:left="142"/>
        <w:jc w:val="center"/>
        <w:rPr>
          <w:rFonts w:ascii="Times New Roman" w:hAnsi="Times New Roman" w:cs="Times New Roman"/>
          <w:b/>
          <w:i/>
          <w:sz w:val="28"/>
          <w:szCs w:val="28"/>
        </w:rPr>
      </w:pPr>
      <w:r w:rsidRPr="000062F4">
        <w:rPr>
          <w:rFonts w:ascii="Times New Roman" w:hAnsi="Times New Roman" w:cs="Times New Roman"/>
          <w:b/>
          <w:i/>
          <w:sz w:val="28"/>
          <w:szCs w:val="28"/>
        </w:rPr>
        <w:t>Для детей дошкольного возраста</w:t>
      </w:r>
    </w:p>
    <w:p w:rsidR="000062F4" w:rsidRDefault="000062F4" w:rsidP="000062F4">
      <w:pPr>
        <w:spacing w:after="0" w:line="240" w:lineRule="auto"/>
        <w:ind w:left="142"/>
        <w:jc w:val="center"/>
        <w:rPr>
          <w:rFonts w:ascii="Times New Roman" w:hAnsi="Times New Roman" w:cs="Times New Roman"/>
          <w:b/>
          <w:i/>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 xml:space="preserve"> Игра 1. «ТАНЦУЕМ СИДЯ»</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Это «</w:t>
      </w:r>
      <w:proofErr w:type="spellStart"/>
      <w:r w:rsidRPr="000062F4">
        <w:rPr>
          <w:rFonts w:ascii="Times New Roman" w:hAnsi="Times New Roman" w:cs="Times New Roman"/>
          <w:sz w:val="28"/>
          <w:szCs w:val="28"/>
        </w:rPr>
        <w:t>игра-повторялка</w:t>
      </w:r>
      <w:proofErr w:type="spellEnd"/>
      <w:r w:rsidRPr="000062F4">
        <w:rPr>
          <w:rFonts w:ascii="Times New Roman" w:hAnsi="Times New Roman" w:cs="Times New Roman"/>
          <w:sz w:val="28"/>
          <w:szCs w:val="28"/>
        </w:rPr>
        <w:t>» (или «зеркальный танец»). Участники садятся на стулья, расположенные полукругом. Ведущий сидит в центре зала и показывает разные движения для всех частей тела, давая установку: — «смотрим по сторонам» (упражнение для головы); — «удивляемся» (упражнение для плеч); — «ловим комара» (хлопок под коленом); — «притаптываем землю» (притопы) и т. д. Игра проводится обычно в начале занятия и является частью ритмической гимнастики в танцевально-игровом тренинге. Так как некоторым участникам иногда бывает сложно сразу включиться в танцевальный процесс, начать двигаться можно в положении сидя. Цель: разогреть тело, разбудить эмоции; снять напряжение в группе и настроить на работу. Музыка: любая ритмичная, темп средний.</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w:t>
      </w:r>
      <w:r w:rsidRPr="000062F4">
        <w:rPr>
          <w:rFonts w:ascii="Times New Roman" w:hAnsi="Times New Roman" w:cs="Times New Roman"/>
          <w:b/>
          <w:sz w:val="28"/>
          <w:szCs w:val="28"/>
        </w:rPr>
        <w:t>Игра 2. «ТРАНСФОРМЕР»</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proofErr w:type="gramStart"/>
      <w:r w:rsidRPr="000062F4">
        <w:rPr>
          <w:rFonts w:ascii="Times New Roman" w:hAnsi="Times New Roman" w:cs="Times New Roman"/>
          <w:sz w:val="28"/>
          <w:szCs w:val="28"/>
        </w:rPr>
        <w:t>Ведущий дает команды: — построиться в колонну, шеренгу, диагональ; — сделать круг (плотный, широкий), два круга, три круга; — сделать два круга — круг в круге; — встать по парам, тройкам и т. д. Таким образом, группа «трансформируется», принимая различные фигуры и положения.</w:t>
      </w:r>
      <w:proofErr w:type="gramEnd"/>
      <w:r w:rsidRPr="000062F4">
        <w:rPr>
          <w:rFonts w:ascii="Times New Roman" w:hAnsi="Times New Roman" w:cs="Times New Roman"/>
          <w:sz w:val="28"/>
          <w:szCs w:val="28"/>
        </w:rPr>
        <w:t xml:space="preserve"> При этом можно усложнить задание и перестраиваться маршем, подскоками, прыжками, кошачьим шагом, другими танцевальными движениями. Или выполнять команды за установленный промежуток времени (например, на счет до пяти; до десяти). Цель; побудить участников к взаимодействию и взаимопониманию, развить чувство ориентации в пространстве. Музыка: в качестве музыкального сопровождения игры используется ритм.</w:t>
      </w:r>
    </w:p>
    <w:p w:rsidR="000062F4" w:rsidRPr="000062F4" w:rsidRDefault="000062F4" w:rsidP="000062F4">
      <w:pPr>
        <w:spacing w:after="0" w:line="240" w:lineRule="auto"/>
        <w:ind w:left="142"/>
        <w:rPr>
          <w:rFonts w:ascii="Times New Roman" w:hAnsi="Times New Roman" w:cs="Times New Roman"/>
          <w:b/>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 xml:space="preserve"> Игра 3. «ЦЕПОЧКА»</w:t>
      </w:r>
      <w:r w:rsidRPr="000062F4">
        <w:rPr>
          <w:rFonts w:ascii="Times New Roman" w:hAnsi="Times New Roman" w:cs="Times New Roman"/>
          <w:sz w:val="28"/>
          <w:szCs w:val="28"/>
        </w:rPr>
        <w:t xml:space="preserve"> </w:t>
      </w: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Участники становятся в колонну и двигаются змейкой. </w:t>
      </w:r>
      <w:proofErr w:type="gramStart"/>
      <w:r w:rsidRPr="000062F4">
        <w:rPr>
          <w:rFonts w:ascii="Times New Roman" w:hAnsi="Times New Roman" w:cs="Times New Roman"/>
          <w:sz w:val="28"/>
          <w:szCs w:val="28"/>
        </w:rPr>
        <w:t>Их руки находятся в постоянном сцеплении, которое по команде ведущего принимает разные формы: руки на плечи, на пояс, накрест; за руки, под руки и т. д. При этом ведущий меняет предлагаемые обстоятельства: «двигаемся по узкой тропинке на носочках», «идем по болоту — ступаем осторожно», «перешагиваем лужи» и др. Цель: исследовать возможность вхождения в контакт и взаимодействия в группе.</w:t>
      </w:r>
      <w:proofErr w:type="gramEnd"/>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Музыка: любая ритмичная (можно «диско»), темп умеренно-средний. Танцуйте на здоровье!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4. «СТОП-КАДР»</w:t>
      </w:r>
      <w:r w:rsidRPr="000062F4">
        <w:rPr>
          <w:rFonts w:ascii="Times New Roman" w:hAnsi="Times New Roman" w:cs="Times New Roman"/>
          <w:sz w:val="28"/>
          <w:szCs w:val="28"/>
        </w:rPr>
        <w:t xml:space="preserve"> Участники располагаются по всему залу в хаотичном порядке и исполняют танцевальную ходьбу на месте. По сигналу ведущего (хлопок в ладоши или свисток) останавливаются и замирают: 1-й вариант — в разных позах, представляя собой скульптуру: 2-й вариант — с улыбкой на лице. Ведущий делает комментарий; после повторного сигнала все продолжают двигаться (повторяется 5-8 раз). Игру можно провести как «конкурс скульптур» и «конкурс улыбок». Цель: снять внутренний зажим, помочь </w:t>
      </w:r>
      <w:proofErr w:type="spellStart"/>
      <w:r w:rsidRPr="000062F4">
        <w:rPr>
          <w:rFonts w:ascii="Times New Roman" w:hAnsi="Times New Roman" w:cs="Times New Roman"/>
          <w:sz w:val="28"/>
          <w:szCs w:val="28"/>
        </w:rPr>
        <w:t>самоосознанию</w:t>
      </w:r>
      <w:proofErr w:type="spellEnd"/>
      <w:r w:rsidRPr="000062F4">
        <w:rPr>
          <w:rFonts w:ascii="Times New Roman" w:hAnsi="Times New Roman" w:cs="Times New Roman"/>
          <w:sz w:val="28"/>
          <w:szCs w:val="28"/>
        </w:rPr>
        <w:t xml:space="preserve"> и </w:t>
      </w:r>
      <w:proofErr w:type="spellStart"/>
      <w:r w:rsidRPr="000062F4">
        <w:rPr>
          <w:rFonts w:ascii="Times New Roman" w:hAnsi="Times New Roman" w:cs="Times New Roman"/>
          <w:sz w:val="28"/>
          <w:szCs w:val="28"/>
        </w:rPr>
        <w:t>самопониманию</w:t>
      </w:r>
      <w:proofErr w:type="spellEnd"/>
      <w:r w:rsidRPr="000062F4">
        <w:rPr>
          <w:rFonts w:ascii="Times New Roman" w:hAnsi="Times New Roman" w:cs="Times New Roman"/>
          <w:sz w:val="28"/>
          <w:szCs w:val="28"/>
        </w:rPr>
        <w:t>, а также высвобождению чувств. Музыка: веселая зажигательная</w:t>
      </w:r>
      <w:r>
        <w:rPr>
          <w:rFonts w:ascii="Times New Roman" w:hAnsi="Times New Roman" w:cs="Times New Roman"/>
          <w:sz w:val="28"/>
          <w:szCs w:val="28"/>
        </w:rPr>
        <w:t xml:space="preserve"> </w:t>
      </w:r>
      <w:r w:rsidRPr="000062F4">
        <w:rPr>
          <w:rFonts w:ascii="Times New Roman" w:hAnsi="Times New Roman" w:cs="Times New Roman"/>
          <w:sz w:val="28"/>
          <w:szCs w:val="28"/>
        </w:rPr>
        <w:lastRenderedPageBreak/>
        <w:t xml:space="preserve">(возможны разные стили, где прослеживается ярко выраженный ритм), темп быстрый.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5. «ИЩЕМ ДРУГА»</w:t>
      </w:r>
      <w:r w:rsidRPr="000062F4">
        <w:rPr>
          <w:rFonts w:ascii="Times New Roman" w:hAnsi="Times New Roman" w:cs="Times New Roman"/>
          <w:sz w:val="28"/>
          <w:szCs w:val="28"/>
        </w:rPr>
        <w:t xml:space="preserve"> </w:t>
      </w: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Участники двигаются танцевальной ходьбой по площадке хаотично, приветствуя всех мимо проходящих членов группы кивком головы. Музыка обрывается — каждый должен найти себе пару и поздороваться рукопожатием (повторяется 5-7 раз). Цель: исследовать взаимное принятие друг друга и вхождение в контакт: развить чувство быстрой реакции. Музыка: любая ритмичная, темп средний.</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6. «ЭНЕРГИЧНАЯ ПАРОЧКА»</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Пары импровизируют, находясь в разном сцеплении: — держась правыми руками; — взявшись под руку; — положив руки друг другу на плечи (на талию); — взявшись двумя </w:t>
      </w:r>
      <w:proofErr w:type="gramStart"/>
      <w:r w:rsidRPr="000062F4">
        <w:rPr>
          <w:rFonts w:ascii="Times New Roman" w:hAnsi="Times New Roman" w:cs="Times New Roman"/>
          <w:sz w:val="28"/>
          <w:szCs w:val="28"/>
        </w:rPr>
        <w:t>руками—лицом</w:t>
      </w:r>
      <w:proofErr w:type="gramEnd"/>
      <w:r w:rsidRPr="000062F4">
        <w:rPr>
          <w:rFonts w:ascii="Times New Roman" w:hAnsi="Times New Roman" w:cs="Times New Roman"/>
          <w:sz w:val="28"/>
          <w:szCs w:val="28"/>
        </w:rPr>
        <w:t xml:space="preserve"> друг к другу (спиной друг к другу). При смене сцепления делается пауза и меняется музыка. Игру можно провести как конкурс. Цель: стимулировать общение в парах, развить способность взаимопонимания, развить танцевально-экспрессивный репертуар. Музыка: разные стили и жанры с чередованием быстрого и медленного темпа (например, народные национальные мелодии). </w:t>
      </w:r>
    </w:p>
    <w:p w:rsidR="000062F4" w:rsidRDefault="000062F4" w:rsidP="000062F4">
      <w:pPr>
        <w:spacing w:after="0" w:line="240" w:lineRule="auto"/>
        <w:ind w:left="142"/>
        <w:rPr>
          <w:rFonts w:ascii="Times New Roman" w:hAnsi="Times New Roman" w:cs="Times New Roman"/>
          <w:sz w:val="28"/>
          <w:szCs w:val="28"/>
        </w:rPr>
      </w:pP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w:t>
      </w:r>
      <w:r w:rsidRPr="000062F4">
        <w:rPr>
          <w:rFonts w:ascii="Times New Roman" w:hAnsi="Times New Roman" w:cs="Times New Roman"/>
          <w:b/>
          <w:sz w:val="28"/>
          <w:szCs w:val="28"/>
        </w:rPr>
        <w:t>Игра 7. «КРЫЛЬЯ»</w:t>
      </w:r>
      <w:r w:rsidRPr="000062F4">
        <w:rPr>
          <w:rFonts w:ascii="Times New Roman" w:hAnsi="Times New Roman" w:cs="Times New Roman"/>
          <w:sz w:val="28"/>
          <w:szCs w:val="28"/>
        </w:rPr>
        <w:t xml:space="preserve"> На первом этапе участники «</w:t>
      </w:r>
      <w:proofErr w:type="spellStart"/>
      <w:r w:rsidRPr="000062F4">
        <w:rPr>
          <w:rFonts w:ascii="Times New Roman" w:hAnsi="Times New Roman" w:cs="Times New Roman"/>
          <w:sz w:val="28"/>
          <w:szCs w:val="28"/>
        </w:rPr>
        <w:t>отзеркаливают</w:t>
      </w:r>
      <w:proofErr w:type="spellEnd"/>
      <w:r w:rsidRPr="000062F4">
        <w:rPr>
          <w:rFonts w:ascii="Times New Roman" w:hAnsi="Times New Roman" w:cs="Times New Roman"/>
          <w:sz w:val="28"/>
          <w:szCs w:val="28"/>
        </w:rPr>
        <w:t>» ведущего, который имитирует движения крыльями (двумя, одним, с поворотом и т. д.). На втором этапе участники делятся на две «стаи», которые по очереди импровизируют на площадке, взаимодействуя между собой. Пока одни</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танцуют — другие наблюдают, и наоборот. Игра обычно проводится после активного тренинга. Цель: снизить эмоциональное возбуждение, восстановить дыхание, помочь ориентации в пространстве и установлению межличностных отношений. </w:t>
      </w:r>
      <w:proofErr w:type="gramStart"/>
      <w:r w:rsidRPr="000062F4">
        <w:rPr>
          <w:rFonts w:ascii="Times New Roman" w:hAnsi="Times New Roman" w:cs="Times New Roman"/>
          <w:sz w:val="28"/>
          <w:szCs w:val="28"/>
        </w:rPr>
        <w:t xml:space="preserve">Музыка: спокойная, медленная (например, инструментальные композиции </w:t>
      </w:r>
      <w:proofErr w:type="gramEnd"/>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 xml:space="preserve">Игра 8. «ЛЕБЕДИНОЕ ОЗЕРО» </w:t>
      </w:r>
      <w:r w:rsidRPr="000062F4">
        <w:rPr>
          <w:rFonts w:ascii="Times New Roman" w:hAnsi="Times New Roman" w:cs="Times New Roman"/>
          <w:sz w:val="28"/>
          <w:szCs w:val="28"/>
        </w:rPr>
        <w:t xml:space="preserve">Участники располагаются по всей площадке, принимая статичное положение (стоят, сложив «крылья», или приседают на корточки). Ведущий (исполняя роль феи или волшебника) поочередно дотрагивается волшебной палочкой до участников, каждый из которых исполняет сольный танец лебедя. При повторном касании волшебной палочкой «лебедь» снова замирает. Ведущий дает комментарий, стимулируя проявление индивидуальности. Танцуйте на здоровье! Цель: осознать свои танцевальные особенности и возможность самовыражения: развить умение импровизировать. Музыка: вальс (например, вальсы И. Штрауса), темп средний или умеренно-быстрый. Реквизит: «волшебная палочка».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 xml:space="preserve">Игра 9. «ВЕСЕЛЫЙ </w:t>
      </w:r>
      <w:r w:rsidR="005E3D5D">
        <w:rPr>
          <w:rFonts w:ascii="Times New Roman" w:hAnsi="Times New Roman" w:cs="Times New Roman"/>
          <w:b/>
          <w:sz w:val="28"/>
          <w:szCs w:val="28"/>
        </w:rPr>
        <w:t xml:space="preserve"> </w:t>
      </w:r>
      <w:r w:rsidRPr="000062F4">
        <w:rPr>
          <w:rFonts w:ascii="Times New Roman" w:hAnsi="Times New Roman" w:cs="Times New Roman"/>
          <w:b/>
          <w:sz w:val="28"/>
          <w:szCs w:val="28"/>
        </w:rPr>
        <w:t>ПОХОД»</w:t>
      </w:r>
      <w:r w:rsidRPr="000062F4">
        <w:rPr>
          <w:rFonts w:ascii="Times New Roman" w:hAnsi="Times New Roman" w:cs="Times New Roman"/>
          <w:sz w:val="28"/>
          <w:szCs w:val="28"/>
        </w:rPr>
        <w:t xml:space="preserve"> Участники строятся колонной и двигаются змейкой. Стоящий во главе колонны (командир отряда) показывает при этом какое-то движение, остальные повторяют. Затем «командир отряда» уходит в конец колонны и его место занимает следующий участник. Игра продолжается до тех пор, пока каждый не побывает во главе колонны. Каждый участник должен стараться не повторяться в движениях, придумывать свой вариант. Если при этом </w:t>
      </w:r>
      <w:r w:rsidRPr="000062F4">
        <w:rPr>
          <w:rFonts w:ascii="Times New Roman" w:hAnsi="Times New Roman" w:cs="Times New Roman"/>
          <w:sz w:val="28"/>
          <w:szCs w:val="28"/>
        </w:rPr>
        <w:lastRenderedPageBreak/>
        <w:t>возникают затруднения, ведущий приходит на помощь. Цель: дать возможность экспериментировать с движением для осознания своего танцевально-экспрессивного стереотипа, а также ощутить себя в роли ведущего и ведомого. Музыка: любая танцевальная (например, «диско», «поп», «</w:t>
      </w:r>
      <w:proofErr w:type="spellStart"/>
      <w:r w:rsidRPr="000062F4">
        <w:rPr>
          <w:rFonts w:ascii="Times New Roman" w:hAnsi="Times New Roman" w:cs="Times New Roman"/>
          <w:sz w:val="28"/>
          <w:szCs w:val="28"/>
        </w:rPr>
        <w:t>латина</w:t>
      </w:r>
      <w:proofErr w:type="spellEnd"/>
      <w:r w:rsidRPr="000062F4">
        <w:rPr>
          <w:rFonts w:ascii="Times New Roman" w:hAnsi="Times New Roman" w:cs="Times New Roman"/>
          <w:sz w:val="28"/>
          <w:szCs w:val="28"/>
        </w:rPr>
        <w:t>»), темп быстрый.</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w:t>
      </w:r>
      <w:r w:rsidRPr="000062F4">
        <w:rPr>
          <w:rFonts w:ascii="Times New Roman" w:hAnsi="Times New Roman" w:cs="Times New Roman"/>
          <w:b/>
          <w:sz w:val="28"/>
          <w:szCs w:val="28"/>
        </w:rPr>
        <w:t>Игра 10. «СОН»</w:t>
      </w:r>
      <w:r w:rsidRPr="000062F4">
        <w:rPr>
          <w:rFonts w:ascii="Times New Roman" w:hAnsi="Times New Roman" w:cs="Times New Roman"/>
          <w:sz w:val="28"/>
          <w:szCs w:val="28"/>
        </w:rPr>
        <w:t xml:space="preserve"> </w:t>
      </w: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Участники располагаются на стульях в удобном положении или ложатся на </w:t>
      </w:r>
      <w:proofErr w:type="gramStart"/>
      <w:r w:rsidRPr="000062F4">
        <w:rPr>
          <w:rFonts w:ascii="Times New Roman" w:hAnsi="Times New Roman" w:cs="Times New Roman"/>
          <w:sz w:val="28"/>
          <w:szCs w:val="28"/>
        </w:rPr>
        <w:t>пол</w:t>
      </w:r>
      <w:proofErr w:type="gramEnd"/>
      <w:r w:rsidRPr="000062F4">
        <w:rPr>
          <w:rFonts w:ascii="Times New Roman" w:hAnsi="Times New Roman" w:cs="Times New Roman"/>
          <w:sz w:val="28"/>
          <w:szCs w:val="28"/>
        </w:rPr>
        <w:t xml:space="preserve"> на коврики, закрывают глаза. 1-й вариант: ведущий дает тему сновидения (например, «весна», «осень», «поход», «космос», «море», «облако» и т. д.) и участники под музыку отдаются своим фантазиям. 2-й вариант ведущий говорит заранее заготовленный текст на фоне музыки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Цель: проработать внутренние ощущения, стабилизировать эмоциональное состояние, достичь внутреннего равновесия. </w:t>
      </w:r>
      <w:proofErr w:type="gramStart"/>
      <w:r w:rsidRPr="000062F4">
        <w:rPr>
          <w:rFonts w:ascii="Times New Roman" w:hAnsi="Times New Roman" w:cs="Times New Roman"/>
          <w:sz w:val="28"/>
          <w:szCs w:val="28"/>
        </w:rPr>
        <w:t xml:space="preserve">Музыка: медленная, спокойная, ненавязчивая (например, медитативная музыка со звуками природы: шум моря, пение птиц и т. д.) </w:t>
      </w:r>
      <w:proofErr w:type="gramEnd"/>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11. «ТАНЦУЮТ ВСЕ»</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Участники стоят или сидят, располагаясь полукругом. Ведущий дает задание: «танцует правая рука», «танцует левая нога», «танцует голова», «танцуют плечи» и т. д. — участники импровизируют. По команде «танцуют все» — в работу включаются все части тела (повторяется 3-4 раза). Ведущий может сочетать объяснение с показом. Игра обычно проводится в начале занятия и может быть частью ритмической гимнастики в танцевально-игровом тренинге. Цель: разогреть тело, разбудить эмоции; снять мышечные зажимы, создать настрой на работу. Музыка: любая ритмичная, темп средний.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w:t>
      </w:r>
      <w:r w:rsidRPr="000062F4">
        <w:rPr>
          <w:rFonts w:ascii="Times New Roman" w:hAnsi="Times New Roman" w:cs="Times New Roman"/>
          <w:b/>
          <w:sz w:val="28"/>
          <w:szCs w:val="28"/>
        </w:rPr>
        <w:t>Игра 12. «ХОРОВОД-ЗНАКОМСТВО</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Участники образуют круг и, взявшись за руки, двигаются медленным шагом по часовой стрелке. Ведущий с платком в руке идет в обратном направлении внутри круга, останавливается напротив любого из участников (в этот момент круг тоже прекращает движение), делает глубокий русский поклон и передает платок. После ответного поклона меняется с ним местами. Игра может продолжаться, пока все не побывают в роли ведущего. Цель: развить групповые чувства сплоченности, сопричастности, принадлежности; побудить к вступлению в межличностные отношения. Музыка: русские мелодии в инструментальной обработке (например, хороводы ансамбля «Березка»), темп медленный. Танцуйте на здоровье! Реквизит: платочек. Танцуйте на здоровье!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13. «ТАНЦЕВАЛЬНЫЙ РИНГ</w:t>
      </w:r>
      <w:r w:rsidRPr="000062F4">
        <w:rPr>
          <w:rFonts w:ascii="Times New Roman" w:hAnsi="Times New Roman" w:cs="Times New Roman"/>
          <w:sz w:val="28"/>
          <w:szCs w:val="28"/>
        </w:rPr>
        <w:t xml:space="preserve">» </w:t>
      </w: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Участники делятся на две группы, каждая из которых поочередно двигается в своем стиле, при этом </w:t>
      </w:r>
      <w:proofErr w:type="gramStart"/>
      <w:r w:rsidRPr="000062F4">
        <w:rPr>
          <w:rFonts w:ascii="Times New Roman" w:hAnsi="Times New Roman" w:cs="Times New Roman"/>
          <w:sz w:val="28"/>
          <w:szCs w:val="28"/>
        </w:rPr>
        <w:t>импровизируя и вступая во взаимодействие друг с</w:t>
      </w:r>
      <w:proofErr w:type="gramEnd"/>
      <w:r w:rsidRPr="000062F4">
        <w:rPr>
          <w:rFonts w:ascii="Times New Roman" w:hAnsi="Times New Roman" w:cs="Times New Roman"/>
          <w:sz w:val="28"/>
          <w:szCs w:val="28"/>
        </w:rPr>
        <w:t xml:space="preserve"> другом. Пока одна группа танцует, другая наблюдает, и наоборот (повторяется 3-4 раза). Затем группы пробуют свои силы в противоположном стиле (меняются стилями), и игра повторяется. Цель: развить групповую поддержку и взаимодействие, расширить танцевально-экспрессивный репертуар.</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lastRenderedPageBreak/>
        <w:t xml:space="preserve">Музыка: любое сочетание контрастных стилей: рок-н-ролл и </w:t>
      </w:r>
      <w:proofErr w:type="spellStart"/>
      <w:r w:rsidRPr="000062F4">
        <w:rPr>
          <w:rFonts w:ascii="Times New Roman" w:hAnsi="Times New Roman" w:cs="Times New Roman"/>
          <w:sz w:val="28"/>
          <w:szCs w:val="28"/>
        </w:rPr>
        <w:t>рэп</w:t>
      </w:r>
      <w:proofErr w:type="spellEnd"/>
      <w:r w:rsidRPr="000062F4">
        <w:rPr>
          <w:rFonts w:ascii="Times New Roman" w:hAnsi="Times New Roman" w:cs="Times New Roman"/>
          <w:sz w:val="28"/>
          <w:szCs w:val="28"/>
        </w:rPr>
        <w:t xml:space="preserve">, классический и народный, джаз и </w:t>
      </w:r>
      <w:proofErr w:type="spellStart"/>
      <w:r w:rsidRPr="000062F4">
        <w:rPr>
          <w:rFonts w:ascii="Times New Roman" w:hAnsi="Times New Roman" w:cs="Times New Roman"/>
          <w:sz w:val="28"/>
          <w:szCs w:val="28"/>
        </w:rPr>
        <w:t>техно</w:t>
      </w:r>
      <w:proofErr w:type="spellEnd"/>
      <w:r w:rsidRPr="000062F4">
        <w:rPr>
          <w:rFonts w:ascii="Times New Roman" w:hAnsi="Times New Roman" w:cs="Times New Roman"/>
          <w:sz w:val="28"/>
          <w:szCs w:val="28"/>
        </w:rPr>
        <w:t>.</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b/>
          <w:sz w:val="28"/>
          <w:szCs w:val="28"/>
        </w:rPr>
      </w:pPr>
      <w:r w:rsidRPr="000062F4">
        <w:rPr>
          <w:rFonts w:ascii="Times New Roman" w:hAnsi="Times New Roman" w:cs="Times New Roman"/>
          <w:sz w:val="28"/>
          <w:szCs w:val="28"/>
        </w:rPr>
        <w:t xml:space="preserve"> </w:t>
      </w:r>
      <w:r w:rsidRPr="000062F4">
        <w:rPr>
          <w:rFonts w:ascii="Times New Roman" w:hAnsi="Times New Roman" w:cs="Times New Roman"/>
          <w:b/>
          <w:sz w:val="28"/>
          <w:szCs w:val="28"/>
        </w:rPr>
        <w:t>Игра 14. «МАТРОСЫ»</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Игра построена на основных движениях танца «Яблочко». Все строятся в две шеренги. 1-й этап. Ведущий дает команду и показывает, что нужно делать, участники повторяют: — «маршируем» (марш на месте с высоким подниманием бедра); — </w:t>
      </w:r>
      <w:proofErr w:type="gramStart"/>
      <w:r w:rsidRPr="000062F4">
        <w:rPr>
          <w:rFonts w:ascii="Times New Roman" w:hAnsi="Times New Roman" w:cs="Times New Roman"/>
          <w:sz w:val="28"/>
          <w:szCs w:val="28"/>
        </w:rPr>
        <w:t xml:space="preserve">«смотрим вдаль» (наклоны в стороны, кисти рук изображают бинокль): — «тянем канат» (на «раз, два» — выпад на правую ногу в сторону, руки изображают захват каната, на «три, четыре» — переносим тяжесть тела на левую ногу и тянем к себе канат): — «лезем на мачту» (подскоки на месте, руки имитируют подъем по веревочной лестнице): — «смирно!» (подъем на </w:t>
      </w:r>
      <w:proofErr w:type="spellStart"/>
      <w:r w:rsidRPr="000062F4">
        <w:rPr>
          <w:rFonts w:ascii="Times New Roman" w:hAnsi="Times New Roman" w:cs="Times New Roman"/>
          <w:sz w:val="28"/>
          <w:szCs w:val="28"/>
        </w:rPr>
        <w:t>полупальцы</w:t>
      </w:r>
      <w:proofErr w:type="spellEnd"/>
      <w:r w:rsidRPr="000062F4">
        <w:rPr>
          <w:rFonts w:ascii="Times New Roman" w:hAnsi="Times New Roman" w:cs="Times New Roman"/>
          <w:sz w:val="28"/>
          <w:szCs w:val="28"/>
        </w:rPr>
        <w:t>: вверх-вниз (упражнение «</w:t>
      </w:r>
      <w:proofErr w:type="spellStart"/>
      <w:r w:rsidRPr="000062F4">
        <w:rPr>
          <w:rFonts w:ascii="Times New Roman" w:hAnsi="Times New Roman" w:cs="Times New Roman"/>
          <w:sz w:val="28"/>
          <w:szCs w:val="28"/>
        </w:rPr>
        <w:t>releve</w:t>
      </w:r>
      <w:proofErr w:type="spellEnd"/>
      <w:r w:rsidRPr="000062F4">
        <w:rPr>
          <w:rFonts w:ascii="Times New Roman" w:hAnsi="Times New Roman" w:cs="Times New Roman"/>
          <w:sz w:val="28"/>
          <w:szCs w:val="28"/>
        </w:rPr>
        <w:t>» по VI поз</w:t>
      </w:r>
      <w:proofErr w:type="gramEnd"/>
      <w:r w:rsidRPr="000062F4">
        <w:rPr>
          <w:rFonts w:ascii="Times New Roman" w:hAnsi="Times New Roman" w:cs="Times New Roman"/>
          <w:sz w:val="28"/>
          <w:szCs w:val="28"/>
        </w:rPr>
        <w:t>.), правая рука к виску) и др. 2-й этап. Ведущий вразброс дает команды, участники самостоятельно выполняют. Игра проводится обычно в начале занятия Цель: разогреть тело, разбудить эмоции, снять напряжение в группе, создать настрой на работу. Музыка: танец «Яблочко», темп умеренно-быстрый</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15. «ПРОГУЛКА»</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Ведущий предлагает совершить «прогулку», импровизируя с каким-либо предметом. Показывает траекторию движения (например, сделать круг по площадке или дойти до стоящего вдалеке стула, обойти его и вернуться обратно). Ведущий просит проявить фантазию и постараться, чтобы каждая последующая «прогулка» была не похожа </w:t>
      </w:r>
      <w:proofErr w:type="gramStart"/>
      <w:r w:rsidRPr="000062F4">
        <w:rPr>
          <w:rFonts w:ascii="Times New Roman" w:hAnsi="Times New Roman" w:cs="Times New Roman"/>
          <w:sz w:val="28"/>
          <w:szCs w:val="28"/>
        </w:rPr>
        <w:t>на</w:t>
      </w:r>
      <w:proofErr w:type="gramEnd"/>
      <w:r w:rsidRPr="000062F4">
        <w:rPr>
          <w:rFonts w:ascii="Times New Roman" w:hAnsi="Times New Roman" w:cs="Times New Roman"/>
          <w:sz w:val="28"/>
          <w:szCs w:val="28"/>
        </w:rPr>
        <w:t xml:space="preserve"> предыдущие. Игра проходит в форме эстафеты: все строятся в колонну по одному, эстафетной палочкой служит предмет, с которым работают участники. Цель: осознать свои танцевальные особенности и возможность самовыражения, развить экспрессивный репертуар. Музыка: разные стили и жанры (например, инструментальная ритмичная музыка, поп</w:t>
      </w:r>
      <w:proofErr w:type="gramStart"/>
      <w:r w:rsidRPr="000062F4">
        <w:rPr>
          <w:rFonts w:ascii="Times New Roman" w:hAnsi="Times New Roman" w:cs="Times New Roman"/>
          <w:sz w:val="28"/>
          <w:szCs w:val="28"/>
        </w:rPr>
        <w:t>.</w:t>
      </w:r>
      <w:proofErr w:type="gramEnd"/>
      <w:r w:rsidRPr="000062F4">
        <w:rPr>
          <w:rFonts w:ascii="Times New Roman" w:hAnsi="Times New Roman" w:cs="Times New Roman"/>
          <w:sz w:val="28"/>
          <w:szCs w:val="28"/>
        </w:rPr>
        <w:t xml:space="preserve"> </w:t>
      </w:r>
      <w:proofErr w:type="gramStart"/>
      <w:r w:rsidRPr="000062F4">
        <w:rPr>
          <w:rFonts w:ascii="Times New Roman" w:hAnsi="Times New Roman" w:cs="Times New Roman"/>
          <w:sz w:val="28"/>
          <w:szCs w:val="28"/>
        </w:rPr>
        <w:t>в</w:t>
      </w:r>
      <w:proofErr w:type="gramEnd"/>
      <w:r w:rsidRPr="000062F4">
        <w:rPr>
          <w:rFonts w:ascii="Times New Roman" w:hAnsi="Times New Roman" w:cs="Times New Roman"/>
          <w:sz w:val="28"/>
          <w:szCs w:val="28"/>
        </w:rPr>
        <w:t>альс). Реквизит: зонтик, цветок, газета, веер, сумочка, шляпа.</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b/>
          <w:sz w:val="28"/>
          <w:szCs w:val="28"/>
        </w:rPr>
      </w:pPr>
      <w:r w:rsidRPr="000062F4">
        <w:rPr>
          <w:rFonts w:ascii="Times New Roman" w:hAnsi="Times New Roman" w:cs="Times New Roman"/>
          <w:b/>
          <w:sz w:val="28"/>
          <w:szCs w:val="28"/>
        </w:rPr>
        <w:t xml:space="preserve"> Игра 16. «ШТИЛЬ-ШТОРМ» </w:t>
      </w:r>
    </w:p>
    <w:p w:rsidR="000062F4" w:rsidRP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Ведущий просит участников включить свое воображение и говорит, что их группа представляет собой единое целое — море, а каждый из них — волна. 1-й вариант. Все становятся в круг и берутся за руки. По команде «штиль» все участники медленно и спокойно покачиваются, изображая руками еле заметные волны. По команде «шторм» амплитуда движения рук увеличивается, участники покачиваются более динамично. «Смена погоды» происходит 5-7 раз.</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2-й вариант. Игра проводится по тем же правилам, но участники строятся в две или три линии. Цель: развить взаимопонимание и взаимодействие в группе, анализировать отношения. Танцуйте на здоровье! Музыка: инструментальная со звуками моря, ветра и т. д.; чередование контрастных темпов и динамических оттенков.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b/>
          <w:sz w:val="28"/>
          <w:szCs w:val="28"/>
        </w:rPr>
      </w:pPr>
      <w:r w:rsidRPr="000062F4">
        <w:rPr>
          <w:rFonts w:ascii="Times New Roman" w:hAnsi="Times New Roman" w:cs="Times New Roman"/>
          <w:b/>
          <w:sz w:val="28"/>
          <w:szCs w:val="28"/>
        </w:rPr>
        <w:t>Игра 17. «ПЛОВЦЫ-НЫРЯЛЬЩИКИ»</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Все становятся в круг и имитируют стили плавания, слегка приседая: кроль, брасс, баттерфляй, на спине. Смена стиля происходит по команде ведущего. По сигналу «ныряем» все хаотично перемещаются, изображая подводное плавание </w:t>
      </w:r>
      <w:r w:rsidRPr="000062F4">
        <w:rPr>
          <w:rFonts w:ascii="Times New Roman" w:hAnsi="Times New Roman" w:cs="Times New Roman"/>
          <w:sz w:val="28"/>
          <w:szCs w:val="28"/>
        </w:rPr>
        <w:lastRenderedPageBreak/>
        <w:t xml:space="preserve">(руки вытянуты вперед, ладони соединены и двигаются змейкой; ноги выполняют мелкий семенящий шаг). Игра повторяется 2-3 раза. Цель: помочь </w:t>
      </w:r>
      <w:proofErr w:type="spellStart"/>
      <w:r w:rsidRPr="000062F4">
        <w:rPr>
          <w:rFonts w:ascii="Times New Roman" w:hAnsi="Times New Roman" w:cs="Times New Roman"/>
          <w:sz w:val="28"/>
          <w:szCs w:val="28"/>
        </w:rPr>
        <w:t>самоосознанию</w:t>
      </w:r>
      <w:proofErr w:type="spellEnd"/>
      <w:r w:rsidRPr="000062F4">
        <w:rPr>
          <w:rFonts w:ascii="Times New Roman" w:hAnsi="Times New Roman" w:cs="Times New Roman"/>
          <w:sz w:val="28"/>
          <w:szCs w:val="28"/>
        </w:rPr>
        <w:t xml:space="preserve"> и </w:t>
      </w:r>
      <w:proofErr w:type="spellStart"/>
      <w:r w:rsidRPr="000062F4">
        <w:rPr>
          <w:rFonts w:ascii="Times New Roman" w:hAnsi="Times New Roman" w:cs="Times New Roman"/>
          <w:sz w:val="28"/>
          <w:szCs w:val="28"/>
        </w:rPr>
        <w:t>самопониманию</w:t>
      </w:r>
      <w:proofErr w:type="spellEnd"/>
      <w:r w:rsidRPr="000062F4">
        <w:rPr>
          <w:rFonts w:ascii="Times New Roman" w:hAnsi="Times New Roman" w:cs="Times New Roman"/>
          <w:sz w:val="28"/>
          <w:szCs w:val="28"/>
        </w:rPr>
        <w:t xml:space="preserve">, развить чувство ориентации в пространстве. Музыка: любая ритмичная (можно шлягеры о море), темп умеренный.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18. «МОРЕ ВОЛНУЕТСЯ»</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Все участники хаотично двигаются в пространстве (без музыкального сопровождения). Ведущий говорит: «Море волнуется раз</w:t>
      </w:r>
      <w:proofErr w:type="gramStart"/>
      <w:r w:rsidRPr="000062F4">
        <w:rPr>
          <w:rFonts w:ascii="Times New Roman" w:hAnsi="Times New Roman" w:cs="Times New Roman"/>
          <w:sz w:val="28"/>
          <w:szCs w:val="28"/>
        </w:rPr>
        <w:t>.</w:t>
      </w:r>
      <w:proofErr w:type="gramEnd"/>
      <w:r w:rsidRPr="000062F4">
        <w:rPr>
          <w:rFonts w:ascii="Times New Roman" w:hAnsi="Times New Roman" w:cs="Times New Roman"/>
          <w:sz w:val="28"/>
          <w:szCs w:val="28"/>
        </w:rPr>
        <w:t xml:space="preserve"> </w:t>
      </w:r>
      <w:proofErr w:type="gramStart"/>
      <w:r w:rsidRPr="000062F4">
        <w:rPr>
          <w:rFonts w:ascii="Times New Roman" w:hAnsi="Times New Roman" w:cs="Times New Roman"/>
          <w:sz w:val="28"/>
          <w:szCs w:val="28"/>
        </w:rPr>
        <w:t>м</w:t>
      </w:r>
      <w:proofErr w:type="gramEnd"/>
      <w:r w:rsidRPr="000062F4">
        <w:rPr>
          <w:rFonts w:ascii="Times New Roman" w:hAnsi="Times New Roman" w:cs="Times New Roman"/>
          <w:sz w:val="28"/>
          <w:szCs w:val="28"/>
        </w:rPr>
        <w:t>оре волнуется два, море волнуется три — фигура медузы (русалки, акулы, дельфина) замри». Все замирают в разных позах. Звучит музыка. Заранее выбранный Нептун подходит к любому участнику и вступает с ним в танцевальное взаимодействие, показывая любые движения, которые нужно «</w:t>
      </w:r>
      <w:proofErr w:type="spellStart"/>
      <w:r w:rsidRPr="000062F4">
        <w:rPr>
          <w:rFonts w:ascii="Times New Roman" w:hAnsi="Times New Roman" w:cs="Times New Roman"/>
          <w:sz w:val="28"/>
          <w:szCs w:val="28"/>
        </w:rPr>
        <w:t>отзеркалить</w:t>
      </w:r>
      <w:proofErr w:type="spellEnd"/>
      <w:r w:rsidRPr="000062F4">
        <w:rPr>
          <w:rFonts w:ascii="Times New Roman" w:hAnsi="Times New Roman" w:cs="Times New Roman"/>
          <w:sz w:val="28"/>
          <w:szCs w:val="28"/>
        </w:rPr>
        <w:t xml:space="preserve">». После остановки музыки участники меняются ролями. Игра продолжается с новым Нептуном. Каждый раз ведущий называет новую фигуру. Игра может повторяться, пока все не побывают в роли Нептуна. Цель: стимулировать активность и инициативу в установлении отношений с другим человеком, помочь взаимопониманию. Музыка: разные направления и стили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19. «ЗНАКОМСТВО»</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Все образуют два круга — внешний и внутренний. Каждый круг движется танцевальной ходьбой в разном направлении. Музыка прерывается — движение прекращается, стоящие напротив партнеры здороваются рукопожатием. Повторяется 7-10 раз. Цель: исследовать взаимное принятие друг друга Музыка: любая ритмичная, энергичная (например, полька или диско). Темп умеренно-быстрый. </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Игра 20. «ПАРУСА</w:t>
      </w:r>
      <w:r w:rsidRPr="000062F4">
        <w:rPr>
          <w:rFonts w:ascii="Times New Roman" w:hAnsi="Times New Roman" w:cs="Times New Roman"/>
          <w:sz w:val="28"/>
          <w:szCs w:val="28"/>
        </w:rPr>
        <w:t xml:space="preserve">»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Это упражнение на напряжение и расслабление. Группа строится в форме клина, изображая парусный корабль.</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1-й этап. По команде ведущего «поднять паруса» все поднимают руки в</w:t>
      </w:r>
      <w:r>
        <w:rPr>
          <w:rFonts w:ascii="Times New Roman" w:hAnsi="Times New Roman" w:cs="Times New Roman"/>
          <w:sz w:val="28"/>
          <w:szCs w:val="28"/>
        </w:rPr>
        <w:t xml:space="preserve"> </w:t>
      </w:r>
      <w:r w:rsidRPr="000062F4">
        <w:rPr>
          <w:rFonts w:ascii="Times New Roman" w:hAnsi="Times New Roman" w:cs="Times New Roman"/>
          <w:sz w:val="28"/>
          <w:szCs w:val="28"/>
        </w:rPr>
        <w:t xml:space="preserve">стороны, слегка отводя их назад, и замирают, стоя на </w:t>
      </w:r>
      <w:proofErr w:type="spellStart"/>
      <w:r w:rsidRPr="000062F4">
        <w:rPr>
          <w:rFonts w:ascii="Times New Roman" w:hAnsi="Times New Roman" w:cs="Times New Roman"/>
          <w:sz w:val="28"/>
          <w:szCs w:val="28"/>
        </w:rPr>
        <w:t>полупальцах</w:t>
      </w:r>
      <w:proofErr w:type="spellEnd"/>
      <w:r w:rsidRPr="000062F4">
        <w:rPr>
          <w:rFonts w:ascii="Times New Roman" w:hAnsi="Times New Roman" w:cs="Times New Roman"/>
          <w:sz w:val="28"/>
          <w:szCs w:val="28"/>
        </w:rPr>
        <w:t>.</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2-й этап. По команде «спустить паруса» — опускают руки, приседая вниз.</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 3-й этап. По команде «попутный ветер» — группа двигается вперед, сохраняя форму клина корабля. Танцуйте на здоровье! </w:t>
      </w:r>
    </w:p>
    <w:p w:rsidR="000062F4"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4-й этап. По команде «полный штиль» все останавливаются. Повторить 3-4 раза. Цель: восстановить дыхание, снизить эмоциональное возбуждение, помочь ориентации в пространстве и развить умение чувствовать себя частью единого целого. Музыка: спокойная, инструментальная. Темп медленный.</w:t>
      </w:r>
    </w:p>
    <w:p w:rsidR="000062F4" w:rsidRDefault="000062F4" w:rsidP="000062F4">
      <w:pPr>
        <w:spacing w:after="0" w:line="240" w:lineRule="auto"/>
        <w:ind w:left="142"/>
        <w:rPr>
          <w:rFonts w:ascii="Times New Roman" w:hAnsi="Times New Roman" w:cs="Times New Roman"/>
          <w:sz w:val="28"/>
          <w:szCs w:val="28"/>
        </w:rPr>
      </w:pPr>
    </w:p>
    <w:p w:rsidR="000062F4" w:rsidRDefault="000062F4" w:rsidP="005E3D5D">
      <w:pPr>
        <w:spacing w:after="0" w:line="240" w:lineRule="auto"/>
        <w:ind w:left="142"/>
        <w:rPr>
          <w:rFonts w:ascii="Times New Roman" w:hAnsi="Times New Roman" w:cs="Times New Roman"/>
          <w:sz w:val="28"/>
          <w:szCs w:val="28"/>
        </w:rPr>
      </w:pPr>
      <w:r w:rsidRPr="000062F4">
        <w:rPr>
          <w:rFonts w:ascii="Times New Roman" w:hAnsi="Times New Roman" w:cs="Times New Roman"/>
          <w:b/>
          <w:sz w:val="28"/>
          <w:szCs w:val="28"/>
        </w:rPr>
        <w:t xml:space="preserve"> </w:t>
      </w:r>
    </w:p>
    <w:p w:rsidR="005E3D5D" w:rsidRDefault="005E3D5D" w:rsidP="000062F4">
      <w:pPr>
        <w:spacing w:after="0" w:line="240" w:lineRule="auto"/>
        <w:ind w:left="142"/>
        <w:rPr>
          <w:rFonts w:ascii="Times New Roman" w:hAnsi="Times New Roman" w:cs="Times New Roman"/>
          <w:sz w:val="28"/>
          <w:szCs w:val="28"/>
        </w:rPr>
      </w:pPr>
      <w:r>
        <w:rPr>
          <w:rFonts w:ascii="Times New Roman" w:hAnsi="Times New Roman" w:cs="Times New Roman"/>
          <w:b/>
          <w:sz w:val="28"/>
          <w:szCs w:val="28"/>
        </w:rPr>
        <w:t>Игра 21</w:t>
      </w:r>
      <w:r w:rsidR="000062F4" w:rsidRPr="005E3D5D">
        <w:rPr>
          <w:rFonts w:ascii="Times New Roman" w:hAnsi="Times New Roman" w:cs="Times New Roman"/>
          <w:b/>
          <w:sz w:val="28"/>
          <w:szCs w:val="28"/>
        </w:rPr>
        <w:t>. «</w:t>
      </w:r>
      <w:proofErr w:type="gramStart"/>
      <w:r w:rsidR="000062F4" w:rsidRPr="005E3D5D">
        <w:rPr>
          <w:rFonts w:ascii="Times New Roman" w:hAnsi="Times New Roman" w:cs="Times New Roman"/>
          <w:b/>
          <w:sz w:val="28"/>
          <w:szCs w:val="28"/>
        </w:rPr>
        <w:t>ХОЛОДНО-ЖАРКО</w:t>
      </w:r>
      <w:proofErr w:type="gramEnd"/>
      <w:r w:rsidR="000062F4" w:rsidRPr="005E3D5D">
        <w:rPr>
          <w:rFonts w:ascii="Times New Roman" w:hAnsi="Times New Roman" w:cs="Times New Roman"/>
          <w:b/>
          <w:sz w:val="28"/>
          <w:szCs w:val="28"/>
        </w:rPr>
        <w:t>»</w:t>
      </w:r>
      <w:r w:rsidR="000062F4" w:rsidRPr="000062F4">
        <w:rPr>
          <w:rFonts w:ascii="Times New Roman" w:hAnsi="Times New Roman" w:cs="Times New Roman"/>
          <w:sz w:val="28"/>
          <w:szCs w:val="28"/>
        </w:rPr>
        <w:t xml:space="preserve"> </w:t>
      </w:r>
    </w:p>
    <w:p w:rsidR="005E3D5D" w:rsidRDefault="000062F4" w:rsidP="000062F4">
      <w:pPr>
        <w:spacing w:after="0" w:line="240" w:lineRule="auto"/>
        <w:ind w:left="142"/>
        <w:rPr>
          <w:rFonts w:ascii="Times New Roman" w:hAnsi="Times New Roman" w:cs="Times New Roman"/>
          <w:sz w:val="28"/>
          <w:szCs w:val="28"/>
        </w:rPr>
      </w:pPr>
      <w:r w:rsidRPr="000062F4">
        <w:rPr>
          <w:rFonts w:ascii="Times New Roman" w:hAnsi="Times New Roman" w:cs="Times New Roman"/>
          <w:sz w:val="28"/>
          <w:szCs w:val="28"/>
        </w:rPr>
        <w:t xml:space="preserve">Это упражнение на напряжение и расслабление. Участники располагаются на площадке в хаотичном порядке. По команде ведущего: — «холодно» — все члены группы, изображая дрожь в теле, плотно прижимаются друг к другу, концентрируясь в одной точке зала: — «жарко» — все хаотично перемещаются по площадке в свободной импровизации «млея от жары». Ведущий делает комментарий, красноречиво описывая состояние погоды. Упражнение </w:t>
      </w:r>
      <w:r w:rsidRPr="000062F4">
        <w:rPr>
          <w:rFonts w:ascii="Times New Roman" w:hAnsi="Times New Roman" w:cs="Times New Roman"/>
          <w:sz w:val="28"/>
          <w:szCs w:val="28"/>
        </w:rPr>
        <w:lastRenderedPageBreak/>
        <w:t xml:space="preserve">повторяется 5-6 раз. Цель: снять внутренний зажим, помочь ориентации в пространстве, развить взаимопонимание и взаимодействие в группе, актуализировать отношения. Музыка: контрастная — чередование разных по ритму и темпу стилей </w:t>
      </w:r>
    </w:p>
    <w:p w:rsidR="005E3D5D" w:rsidRDefault="005E3D5D" w:rsidP="000062F4">
      <w:pPr>
        <w:spacing w:after="0" w:line="240" w:lineRule="auto"/>
        <w:ind w:left="142"/>
        <w:rPr>
          <w:rFonts w:ascii="Times New Roman" w:hAnsi="Times New Roman" w:cs="Times New Roman"/>
          <w:sz w:val="28"/>
          <w:szCs w:val="28"/>
        </w:rPr>
      </w:pPr>
    </w:p>
    <w:p w:rsidR="00941C53" w:rsidRPr="000062F4" w:rsidRDefault="005E3D5D" w:rsidP="000062F4">
      <w:pPr>
        <w:spacing w:after="0" w:line="240" w:lineRule="auto"/>
        <w:ind w:left="142"/>
        <w:rPr>
          <w:rFonts w:ascii="Times New Roman" w:hAnsi="Times New Roman" w:cs="Times New Roman"/>
          <w:sz w:val="28"/>
          <w:szCs w:val="28"/>
        </w:rPr>
      </w:pPr>
      <w:r w:rsidRPr="005E3D5D">
        <w:rPr>
          <w:rFonts w:ascii="Times New Roman" w:hAnsi="Times New Roman" w:cs="Times New Roman"/>
          <w:b/>
          <w:sz w:val="28"/>
          <w:szCs w:val="28"/>
        </w:rPr>
        <w:t>Игра 23</w:t>
      </w:r>
      <w:r w:rsidR="000062F4" w:rsidRPr="005E3D5D">
        <w:rPr>
          <w:rFonts w:ascii="Times New Roman" w:hAnsi="Times New Roman" w:cs="Times New Roman"/>
          <w:b/>
          <w:sz w:val="28"/>
          <w:szCs w:val="28"/>
        </w:rPr>
        <w:t>. «ПЕРЕПРАВА</w:t>
      </w:r>
      <w:r w:rsidR="000062F4" w:rsidRPr="000062F4">
        <w:rPr>
          <w:rFonts w:ascii="Times New Roman" w:hAnsi="Times New Roman" w:cs="Times New Roman"/>
          <w:sz w:val="28"/>
          <w:szCs w:val="28"/>
        </w:rPr>
        <w:t>» Участники располагаются на одной стороне площадки. Задача: переправиться на другую сторону по одному человеку. Каждый участник должен постараться придумать свой способ перемещения, используя свой танцевальный репертуар (в том числе различный танцевальный шаг</w:t>
      </w:r>
      <w:proofErr w:type="gramStart"/>
      <w:r w:rsidR="000062F4" w:rsidRPr="000062F4">
        <w:rPr>
          <w:rFonts w:ascii="Times New Roman" w:hAnsi="Times New Roman" w:cs="Times New Roman"/>
          <w:sz w:val="28"/>
          <w:szCs w:val="28"/>
        </w:rPr>
        <w:t>.</w:t>
      </w:r>
      <w:proofErr w:type="gramEnd"/>
      <w:r w:rsidR="000062F4" w:rsidRPr="000062F4">
        <w:rPr>
          <w:rFonts w:ascii="Times New Roman" w:hAnsi="Times New Roman" w:cs="Times New Roman"/>
          <w:sz w:val="28"/>
          <w:szCs w:val="28"/>
        </w:rPr>
        <w:t xml:space="preserve"> </w:t>
      </w:r>
      <w:proofErr w:type="gramStart"/>
      <w:r w:rsidR="000062F4" w:rsidRPr="000062F4">
        <w:rPr>
          <w:rFonts w:ascii="Times New Roman" w:hAnsi="Times New Roman" w:cs="Times New Roman"/>
          <w:sz w:val="28"/>
          <w:szCs w:val="28"/>
        </w:rPr>
        <w:t>п</w:t>
      </w:r>
      <w:proofErr w:type="gramEnd"/>
      <w:r w:rsidR="000062F4" w:rsidRPr="000062F4">
        <w:rPr>
          <w:rFonts w:ascii="Times New Roman" w:hAnsi="Times New Roman" w:cs="Times New Roman"/>
          <w:sz w:val="28"/>
          <w:szCs w:val="28"/>
        </w:rPr>
        <w:t>рыжки, подскоки, повороты, несложные трюки и т. д.). После того, как все члены группы оказались на другой стороне площадки, упражнение повторяется еще раз под другую музыку. При этом нужно снова не повторять движения предыдущих участников. В случае затруднения ведущий может оказать помощь игрокам. Цель: осознать свои танцевальные возможности, развить умение импровизировать, стимулировать творческое самовыражение. Музыка: разные стили по ритму и темпу (например, «барыня» и «вальс», «</w:t>
      </w:r>
      <w:proofErr w:type="spellStart"/>
      <w:r w:rsidR="000062F4" w:rsidRPr="000062F4">
        <w:rPr>
          <w:rFonts w:ascii="Times New Roman" w:hAnsi="Times New Roman" w:cs="Times New Roman"/>
          <w:sz w:val="28"/>
          <w:szCs w:val="28"/>
        </w:rPr>
        <w:t>рэп</w:t>
      </w:r>
      <w:proofErr w:type="spellEnd"/>
      <w:r w:rsidR="000062F4" w:rsidRPr="000062F4">
        <w:rPr>
          <w:rFonts w:ascii="Times New Roman" w:hAnsi="Times New Roman" w:cs="Times New Roman"/>
          <w:sz w:val="28"/>
          <w:szCs w:val="28"/>
        </w:rPr>
        <w:t>» и «</w:t>
      </w:r>
      <w:proofErr w:type="spellStart"/>
      <w:r w:rsidR="000062F4" w:rsidRPr="000062F4">
        <w:rPr>
          <w:rFonts w:ascii="Times New Roman" w:hAnsi="Times New Roman" w:cs="Times New Roman"/>
          <w:sz w:val="28"/>
          <w:szCs w:val="28"/>
        </w:rPr>
        <w:t>латина</w:t>
      </w:r>
      <w:proofErr w:type="spellEnd"/>
      <w:r w:rsidR="000062F4" w:rsidRPr="000062F4">
        <w:rPr>
          <w:rFonts w:ascii="Times New Roman" w:hAnsi="Times New Roman" w:cs="Times New Roman"/>
          <w:sz w:val="28"/>
          <w:szCs w:val="28"/>
        </w:rPr>
        <w:t>» или др.).</w:t>
      </w:r>
    </w:p>
    <w:sectPr w:rsidR="00941C53" w:rsidRPr="000062F4" w:rsidSect="005E3D5D">
      <w:pgSz w:w="11906" w:h="16838"/>
      <w:pgMar w:top="851" w:right="707" w:bottom="851" w:left="1134" w:header="708" w:footer="708" w:gutter="0"/>
      <w:pgBorders w:offsetFrom="page">
        <w:top w:val="gingerbreadMan" w:sz="12" w:space="24" w:color="FFC000"/>
        <w:left w:val="gingerbreadMan" w:sz="12" w:space="24" w:color="FFC000"/>
        <w:bottom w:val="gingerbreadMan" w:sz="12" w:space="24" w:color="FFC000"/>
        <w:right w:val="gingerbreadMan" w:sz="12" w:space="24" w:color="FFC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Boomboom">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62F4"/>
    <w:rsid w:val="000062F4"/>
    <w:rsid w:val="005E3D5D"/>
    <w:rsid w:val="00941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2166</Words>
  <Characters>12347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2023-02-01T18:45:00Z</dcterms:created>
  <dcterms:modified xsi:type="dcterms:W3CDTF">2023-02-01T19:00:00Z</dcterms:modified>
</cp:coreProperties>
</file>