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E278B" w:rsidRDefault="007E278B" w:rsidP="007E27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="00951111" w:rsidRPr="002E24C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ема: </w:t>
      </w:r>
      <w:r w:rsidR="00951111"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</w:t>
      </w:r>
      <w:r w:rsidR="00951111" w:rsidRPr="002E24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Использование камешков </w:t>
      </w:r>
      <w:proofErr w:type="spellStart"/>
      <w:r w:rsidR="00951111" w:rsidRPr="002E24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</w:t>
      </w:r>
      <w:r w:rsidR="002654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арлбс</w:t>
      </w:r>
      <w:proofErr w:type="spellEnd"/>
      <w:r w:rsidR="002654D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 обучении</w:t>
      </w:r>
    </w:p>
    <w:p w:rsidR="007E278B" w:rsidRDefault="002654DA" w:rsidP="007E27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детей младшего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951111" w:rsidRPr="002E24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дошкольного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951111" w:rsidRPr="002E24C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возраста".</w:t>
      </w: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7E278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Онохова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О.А.</w:t>
      </w:r>
      <w:bookmarkStart w:id="0" w:name="_GoBack"/>
      <w:bookmarkEnd w:id="0"/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7E278B" w:rsidRDefault="007E278B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252D2" w:rsidRPr="002E24C2" w:rsidRDefault="00951111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Цель: </w:t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показать педагогам применение современной технологии для организации образовательной деятельности с детьми дошкольного возраста.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Задачи: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· повышение профессиональной компетентности воспитателей по использованию игр с камешками </w:t>
      </w:r>
      <w:proofErr w:type="spellStart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работе с детьми, пропаганда и распространение разновидностей форм работы;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· мотивировать педагогов на применение камешков </w:t>
      </w:r>
      <w:proofErr w:type="spellStart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Марлбс</w:t>
      </w:r>
      <w:proofErr w:type="spellEnd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декоративных камешков в индивидуальной работе с дошкольниками.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"...Дайте же детям играть, пока игра их радует, влечёт к себе и вместе с тем приносит им громадную пользу!"</w:t>
      </w:r>
    </w:p>
    <w:p w:rsidR="00951111" w:rsidRPr="002E24C2" w:rsidRDefault="00951111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Вся жизнь ребенка – игра. И поэтому процесс обучения не может проводиться без неё. Тактильные ощущения, мелкая моторика, мыслительные операции развиваются именно в детской игре. Работа с ребенком должна быть игровой, динамичной, эмоционально приятной, неутомительной и разнообразной. От каждого выполненного задания ребёнок должен испытывать ощущение успеха, видеть оценку своего труда. Это подтолкнуло меня к поиску как традиционных, так и </w:t>
      </w:r>
      <w:proofErr w:type="gramStart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нетрадиционных игровых приемов</w:t>
      </w:r>
      <w:proofErr w:type="gramEnd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средств работы с детьми.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Работа с нетрадиционными материалами, заключает в себе большие </w:t>
      </w:r>
      <w:proofErr w:type="gramStart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возможности: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она удовлетворяет познавательную активность ребенка;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способствует развитию творческого мышления;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благоприятно влияет на развитие умственных способностей, мелкой моторики, зрительной памяти, глазомера;</w:t>
      </w:r>
      <w:r w:rsidRPr="002E24C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повышает интерес к занятиям, снимает усталость.</w:t>
      </w:r>
    </w:p>
    <w:p w:rsidR="00951111" w:rsidRPr="002E24C2" w:rsidRDefault="00951111" w:rsidP="002E24C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Столкнувшись на просторах интернета с необычайно привлекательным материалом - камешками </w:t>
      </w:r>
      <w:proofErr w:type="spellStart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я сразу прониклась симпатией.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 xml:space="preserve"> Несмотря на внешнюю простоту и доступность, декоративные камешки </w:t>
      </w:r>
      <w:proofErr w:type="spellStart"/>
      <w:r w:rsidRPr="002E24C2">
        <w:rPr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sz w:val="28"/>
          <w:szCs w:val="28"/>
          <w:shd w:val="clear" w:color="auto" w:fill="FFFFFF"/>
        </w:rPr>
        <w:t xml:space="preserve"> используются во всех образовательных областях: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- Социально – коммуникативное развитие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- Познавательное развитие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- Художественно – эстетическое развитие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- Речевое развитие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- Физическое развитие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lastRenderedPageBreak/>
        <w:t>С их помощью можно решить множество коррекционных задач. К таким задачам относятся: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Развитие мелкой моторики;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Развитие восприятия, наглядно-образное мышления, логическое мышления, пространственного воображения;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Формирование умения сравнивать и анализировать;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Формирование познавательного интереса;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Развитие умения ориентироваться в таких понятиях, как цвет, величина, количество, форма;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Развитие воображения;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E24C2">
        <w:rPr>
          <w:sz w:val="28"/>
          <w:szCs w:val="28"/>
          <w:shd w:val="clear" w:color="auto" w:fill="FFFFFF"/>
        </w:rPr>
        <w:t>• Развитие внимания, памяти.</w:t>
      </w:r>
    </w:p>
    <w:p w:rsid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2E24C2">
        <w:rPr>
          <w:color w:val="333333"/>
          <w:sz w:val="28"/>
          <w:szCs w:val="28"/>
        </w:rPr>
        <w:t xml:space="preserve">                   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24C2">
        <w:rPr>
          <w:rStyle w:val="a3"/>
          <w:color w:val="000000"/>
          <w:sz w:val="28"/>
          <w:szCs w:val="28"/>
          <w:shd w:val="clear" w:color="auto" w:fill="FFFFFF"/>
        </w:rPr>
        <w:t>История</w:t>
      </w:r>
      <w:r w:rsidRPr="002E24C2">
        <w:rPr>
          <w:rStyle w:val="a3"/>
          <w:color w:val="000000"/>
          <w:sz w:val="28"/>
          <w:szCs w:val="28"/>
          <w:shd w:val="clear" w:color="auto" w:fill="FFFFFF"/>
        </w:rPr>
        <w:tab/>
      </w:r>
      <w:proofErr w:type="spellStart"/>
      <w:r w:rsidRPr="002E24C2">
        <w:rPr>
          <w:rStyle w:val="a3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 xml:space="preserve">             Одна из самых популярных детских игр на Западе – это игра в камешки или, как ее еще называют, игра в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. Можно с уверенностью предположить, что игра в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ведет свою историю от времен нашего пещерного предка, когда маленькие неандертальцы играли в свободное время мелкой галькой или шариками из глины. Изделия в виде шариков были обнаружены в различных археологических зонах всего мира.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делались из кремня, камня и обожженной глины. Шарики из глины, предназначенные для игры</w:t>
      </w:r>
      <w:r w:rsidRPr="002E24C2">
        <w:rPr>
          <w:rStyle w:val="a4"/>
          <w:color w:val="000000"/>
          <w:sz w:val="28"/>
          <w:szCs w:val="28"/>
          <w:shd w:val="clear" w:color="auto" w:fill="FFFFFF"/>
        </w:rPr>
        <w:t>, </w:t>
      </w:r>
      <w:r w:rsidRPr="002E24C2">
        <w:rPr>
          <w:color w:val="000000"/>
          <w:sz w:val="28"/>
          <w:szCs w:val="28"/>
          <w:shd w:val="clear" w:color="auto" w:fill="FFFFFF"/>
        </w:rPr>
        <w:t>были найдены в пирамидах Египта и на местах древних городов Ацтеков.</w:t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24C2">
        <w:rPr>
          <w:color w:val="000000"/>
          <w:sz w:val="28"/>
          <w:szCs w:val="28"/>
          <w:shd w:val="clear" w:color="auto" w:fill="FFFFFF"/>
        </w:rPr>
        <w:t xml:space="preserve">Красота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завораживает настолько, что и взрослым, и детям хочется к ним прикоснуться, подержать их в руках, поиграть с ними. О красоте и изысканности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могут многое сказать названия, например, «Замёрзшая Радуга», «Звёздная Пыль», «Галактика», «Янтарный Кристалл», «Синяя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Полночь »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, «Чёрная Пантера», «Капля </w:t>
      </w:r>
      <w:r w:rsidR="002E24C2">
        <w:rPr>
          <w:color w:val="000000"/>
          <w:sz w:val="28"/>
          <w:szCs w:val="28"/>
          <w:shd w:val="clear" w:color="auto" w:fill="FFFFFF"/>
        </w:rPr>
        <w:t>Воды Бриллиант», «Морская Волна</w:t>
      </w:r>
      <w:r w:rsidR="002E24C2"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Кристалл»</w:t>
      </w:r>
      <w:r w:rsidR="002E24C2">
        <w:rPr>
          <w:color w:val="000000"/>
          <w:sz w:val="28"/>
          <w:szCs w:val="28"/>
          <w:shd w:val="clear" w:color="auto" w:fill="FFFFFF"/>
        </w:rPr>
        <w:tab/>
        <w:t>и</w:t>
      </w:r>
      <w:r w:rsidR="002E24C2"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пр.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Так эстетическая привлекательность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усилила интерес к этой игре у современных детей. Дети младшего дошкольного возраста особенно любознательны, их интересует все, что они видят и слышат, что попадает им в руки или в их поле зрения.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Таким образом, считаю, что камешки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являются настоящей находкой для использования в работе с детьми. Этот материал создает максимум возможностей для проявления творчества не только со стороны ребенка, но и со стороны взрослого и отвечает всем требованиям ФГОС ДО: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>- материал может использоваться как в организованной образовательной деятельности </w:t>
      </w:r>
      <w:r w:rsidRPr="002E24C2">
        <w:rPr>
          <w:rStyle w:val="a4"/>
          <w:color w:val="000000"/>
          <w:sz w:val="28"/>
          <w:szCs w:val="28"/>
          <w:shd w:val="clear" w:color="auto" w:fill="FFFFFF"/>
        </w:rPr>
        <w:t>(групповой, подгрупповой, индивидуальной),</w:t>
      </w:r>
      <w:r w:rsidRPr="002E24C2">
        <w:rPr>
          <w:color w:val="000000"/>
          <w:sz w:val="28"/>
          <w:szCs w:val="28"/>
          <w:shd w:val="clear" w:color="auto" w:fill="FFFFFF"/>
        </w:rPr>
        <w:t> так и в самостоятельной деятельности детей;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>- камешки 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«</w:t>
      </w:r>
      <w:proofErr w:type="spellStart"/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»</w:t>
      </w:r>
      <w:r w:rsidRPr="002E24C2">
        <w:rPr>
          <w:color w:val="000000"/>
          <w:sz w:val="28"/>
          <w:szCs w:val="28"/>
          <w:shd w:val="clear" w:color="auto" w:fill="FFFFFF"/>
        </w:rPr>
        <w:t> являются полифункциональным пособием, которое находит применение во всех образовательных областях;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>- это вариативный материал - игры и игровые приемы с данным материалом используются в зависимости от поставленных целей и задач;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color w:val="000000"/>
          <w:sz w:val="28"/>
          <w:szCs w:val="28"/>
          <w:shd w:val="clear" w:color="auto" w:fill="FFFFFF"/>
        </w:rPr>
        <w:t>- все упражнения могут варьироваться от возраста детей, их развития, заинтересованности в игре;</w:t>
      </w:r>
      <w:r w:rsidRPr="002E24C2">
        <w:rPr>
          <w:color w:val="000000"/>
          <w:sz w:val="28"/>
          <w:szCs w:val="28"/>
        </w:rPr>
        <w:br/>
      </w:r>
      <w:r w:rsidR="002E24C2">
        <w:rPr>
          <w:color w:val="000000"/>
          <w:sz w:val="28"/>
          <w:szCs w:val="28"/>
          <w:shd w:val="clear" w:color="auto" w:fill="FFFFFF"/>
        </w:rPr>
        <w:lastRenderedPageBreak/>
        <w:t xml:space="preserve">        </w:t>
      </w:r>
      <w:r w:rsidRPr="002E24C2">
        <w:rPr>
          <w:color w:val="000000"/>
          <w:sz w:val="28"/>
          <w:szCs w:val="28"/>
          <w:shd w:val="clear" w:color="auto" w:fill="FFFFFF"/>
        </w:rPr>
        <w:t>-игры способствуют развитию мышления, речи, общения, воображения и детского творчества.</w:t>
      </w:r>
    </w:p>
    <w:p w:rsid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24C2">
        <w:rPr>
          <w:color w:val="000000"/>
          <w:sz w:val="28"/>
          <w:szCs w:val="28"/>
          <w:shd w:val="clear" w:color="auto" w:fill="FFFFFF"/>
        </w:rPr>
        <w:tab/>
      </w:r>
    </w:p>
    <w:p w:rsidR="00951111" w:rsidRPr="002E24C2" w:rsidRDefault="00951111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24C2">
        <w:rPr>
          <w:rStyle w:val="a3"/>
          <w:color w:val="000000"/>
          <w:sz w:val="28"/>
          <w:szCs w:val="28"/>
          <w:shd w:val="clear" w:color="auto" w:fill="FFFFFF"/>
        </w:rPr>
        <w:t>Детям необходимо озвучить следующие правила</w:t>
      </w:r>
      <w:r w:rsidRPr="002E24C2">
        <w:rPr>
          <w:color w:val="000000"/>
          <w:sz w:val="28"/>
          <w:szCs w:val="28"/>
          <w:shd w:val="clear" w:color="auto" w:fill="FFFFFF"/>
        </w:rPr>
        <w:t>: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1. Камни нельзя брать в рот, засовывать в нос и уши. Это может быть опасно.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2. Камни нельзя кидать. Они стеклянные и могут разбиться.</w:t>
      </w:r>
    </w:p>
    <w:p w:rsidR="002654DA" w:rsidRDefault="002E24C2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24C2">
        <w:rPr>
          <w:rStyle w:val="a3"/>
          <w:color w:val="000000"/>
          <w:sz w:val="28"/>
          <w:szCs w:val="28"/>
          <w:shd w:val="clear" w:color="auto" w:fill="FFFFFF"/>
        </w:rPr>
        <w:t>С их помощью можно решить следующие задачи.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Работа с камешками создает условия для совершенствования мелкой моторики пальцев, движений рук - отрабатываются щипковый, пинцетный, кулачковый захваты, что способствует развитию различных мышц рук. При использовании на занятии разнообразных шаблонов, где необходимо наложить камешки на рисунок, совершенствуется зрительно-моторная координация. Работа с камешками создает условия для развития памяти, мышления, речи, воображения, творческой активности, познавательной деятельности. В результате использования данного материала через игры на нахождение объектов на ощупь и вербализацию представлений формируются знания о форме, величине, пространственном расположении предметов, развивается тактильная чувственность, что в дальнейшем способствует повышению уровня развития навыков письма и чтения. В связи с большим разнообразием цветовой гаммы, формы и величины камешков также создаются предпосылки для мотивированной деятельности, эмоционального и эстетического восприятия, воспитания детей. Систематические упражнения для пальцев не только стимулируют развитие речи, но и являются, по мнению М.М. Кольцовой,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"….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>мощным средством повышения работоспособности головного мозга". Движения пальцев рук стимулируют деятельность ЦНС и ускоряют развитие речи ребенка.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Для работы с детьми я приобрела наборы камней разного цвета, формы и фактуры.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Большенство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камней имеют форму приплюснутого шара и носят название </w:t>
      </w:r>
      <w:r w:rsidRPr="002E24C2">
        <w:rPr>
          <w:rStyle w:val="a3"/>
          <w:color w:val="000000"/>
          <w:sz w:val="28"/>
          <w:szCs w:val="28"/>
          <w:shd w:val="clear" w:color="auto" w:fill="FFFFFF"/>
        </w:rPr>
        <w:t>"Кабошоны"</w:t>
      </w:r>
      <w:r w:rsidRPr="002E24C2">
        <w:rPr>
          <w:color w:val="000000"/>
          <w:sz w:val="28"/>
          <w:szCs w:val="28"/>
          <w:shd w:val="clear" w:color="auto" w:fill="FFFFFF"/>
        </w:rPr>
        <w:t>, что в переводе означают "</w:t>
      </w:r>
      <w:r w:rsidRPr="002E24C2">
        <w:rPr>
          <w:rStyle w:val="a4"/>
          <w:color w:val="000000"/>
          <w:sz w:val="28"/>
          <w:szCs w:val="28"/>
          <w:shd w:val="clear" w:color="auto" w:fill="FFFFFF"/>
        </w:rPr>
        <w:t>шляпка гвоздя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". Кабошоны использовать в своей работе удобнее, так как они более устойчивы и не перекатываются: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с одной стороны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камень выпуклый, а с другой - ровный, спиленный.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color w:val="000000"/>
          <w:sz w:val="28"/>
          <w:szCs w:val="28"/>
          <w:shd w:val="clear" w:color="auto" w:fill="FFFFFF"/>
        </w:rPr>
        <w:t>Наряду с такими камешками использую фигурки, отображающие реальные изображения: листики и яблочки различного цвета, желуди, совы, морские обитатели, сердечки, цветочки и пр.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 </w:t>
      </w:r>
      <w:r w:rsidRPr="002E24C2">
        <w:rPr>
          <w:color w:val="000000"/>
          <w:sz w:val="28"/>
          <w:szCs w:val="28"/>
          <w:shd w:val="clear" w:color="auto" w:fill="FFFFFF"/>
        </w:rPr>
        <w:t>Игры с камнями оказывают положительное влияние на психику ребенка. Даже простое перебирание камешков, рассматривание, поиск самого красивого делает ребенка спокойным и уравновешенным, воспитывает любознательность. Работа с разноцветными камнями вызывает положительную реакцию ребенка: радость, улыбку, эмоции. Радостные эмоции повышают работоспособность, снижают утомляемость, это благотворно сказывается на общем состоянии здоровья детей.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Так же, разноцветные шарики и камешки успешно применяются для создания сюрпризного момента, эмоционально-положительного настроения, </w:t>
      </w:r>
      <w:r w:rsidRPr="002E24C2">
        <w:rPr>
          <w:color w:val="000000"/>
          <w:sz w:val="28"/>
          <w:szCs w:val="28"/>
          <w:shd w:val="clear" w:color="auto" w:fill="FFFFFF"/>
        </w:rPr>
        <w:lastRenderedPageBreak/>
        <w:t>для релаксации. А главное их предназначение - это весёлые, полезные и простые игры, о которых я хотела бы вам рассказать и показать.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    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  <w:t>"Знакомство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с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камушками"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познакомить с камушками, провести спонтанную игру.</w:t>
      </w:r>
    </w:p>
    <w:p w:rsidR="002E24C2" w:rsidRDefault="002E24C2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E24C2">
        <w:rPr>
          <w:i/>
          <w:color w:val="000000"/>
          <w:sz w:val="28"/>
          <w:szCs w:val="28"/>
          <w:shd w:val="clear" w:color="auto" w:fill="FFFFFF"/>
        </w:rPr>
        <w:t>Описание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: воспитатель предлагает потрогать камни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>, взять понравившийся и загадать желание. С детьми обсуждается цвет и форма камня. Идет развитие мелкой моторики, восприятия, диагностика эмоционального состояния, речи.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   Игра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"Четвертый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лишний"</w:t>
      </w:r>
      <w:r w:rsidRPr="002E24C2">
        <w:rPr>
          <w:color w:val="000000"/>
          <w:sz w:val="28"/>
          <w:szCs w:val="28"/>
        </w:rPr>
        <w:br/>
      </w:r>
      <w:proofErr w:type="gramStart"/>
      <w:r w:rsidRPr="002654DA">
        <w:rPr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:</w:t>
      </w:r>
      <w:r w:rsidR="002654DA">
        <w:rPr>
          <w:color w:val="000000"/>
          <w:sz w:val="28"/>
          <w:szCs w:val="28"/>
          <w:shd w:val="clear" w:color="auto" w:fill="FFFFFF"/>
        </w:rPr>
        <w:tab/>
      </w:r>
      <w:proofErr w:type="gramEnd"/>
      <w:r w:rsidR="002654DA"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развитие</w:t>
      </w:r>
      <w:r w:rsidR="002654DA"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мышления.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Описание:</w:t>
      </w:r>
      <w:r w:rsidRPr="002E24C2">
        <w:rPr>
          <w:color w:val="000000"/>
          <w:sz w:val="28"/>
          <w:szCs w:val="28"/>
          <w:shd w:val="clear" w:color="auto" w:fill="FFFFFF"/>
        </w:rPr>
        <w:t> педагог предлагает среди предметов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найти лишний и положить на него камень, объяснив свой выбор.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Игра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"Выложи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по</w:t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контуру"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развивать умения различать цвета, называть их. Развивать зрительное внимание, память, мелкую моторику рук.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Задание: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1) предлагается выложить по нарисованному контуру, цветовая гамма не учитывается.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2) предлагается заполнить картинку, которая имеет только контур, учитывается цветовая гамма.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"Лабиринты"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2E24C2">
        <w:rPr>
          <w:i/>
          <w:color w:val="000000"/>
          <w:sz w:val="28"/>
          <w:szCs w:val="28"/>
          <w:shd w:val="clear" w:color="auto" w:fill="FFFFFF"/>
        </w:rPr>
        <w:t>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развивать цветовое восприятие, мелкую моторику, зрительно-двигательную координацию.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Задание</w:t>
      </w:r>
      <w:r w:rsidRPr="002E24C2">
        <w:rPr>
          <w:color w:val="000000"/>
          <w:sz w:val="28"/>
          <w:szCs w:val="28"/>
          <w:shd w:val="clear" w:color="auto" w:fill="FFFFFF"/>
        </w:rPr>
        <w:t>: выложить дорожки от одного предмета к другому. Цветовая гамма либо учитывается, либо не учитывается.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 "Выкладывание сюжетных картинок из камешков"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 xml:space="preserve">Цель: развитие фантазии. Выкладывание сюжетных картинок при помощи камешков на готовый шаблон или на определенную тему: «Морское дно», «Домик в деревне», «Колобок», «Новый год», «Рыбки в </w:t>
      </w:r>
      <w:proofErr w:type="spellStart"/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аквариуме»и</w:t>
      </w:r>
      <w:proofErr w:type="spellEnd"/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пр.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i w:val="0"/>
          <w:color w:val="000000"/>
          <w:sz w:val="28"/>
          <w:szCs w:val="28"/>
          <w:shd w:val="clear" w:color="auto" w:fill="FFFFFF"/>
        </w:rPr>
        <w:t xml:space="preserve">        </w:t>
      </w:r>
      <w:r w:rsidRPr="002654DA">
        <w:rPr>
          <w:rStyle w:val="a4"/>
          <w:b/>
          <w:color w:val="000000"/>
          <w:sz w:val="28"/>
          <w:szCs w:val="28"/>
          <w:shd w:val="clear" w:color="auto" w:fill="FFFFFF"/>
        </w:rPr>
        <w:t>Игра "Короткая - длинная дорожка, узкая - широкая"</w:t>
      </w:r>
      <w:r w:rsidRPr="002E24C2">
        <w:rPr>
          <w:b/>
          <w:i/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развивать глазомер, учить выкладывать дорожки по запросу воспитателя.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"Золушка"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Цель: развивать умения различать цвета, формы, размеры, находить цвет по образцу и по словесному обозначению. Усваивать названия цвета. Развивать мелкую моторику рук.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1.Разбери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цвету.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2.</w:t>
      </w:r>
      <w:r w:rsidRPr="002E24C2">
        <w:rPr>
          <w:color w:val="000000"/>
          <w:sz w:val="28"/>
          <w:szCs w:val="28"/>
          <w:shd w:val="clear" w:color="auto" w:fill="FFFFFF"/>
        </w:rPr>
        <w:t>Р</w:t>
      </w:r>
      <w:r>
        <w:rPr>
          <w:color w:val="000000"/>
          <w:sz w:val="28"/>
          <w:szCs w:val="28"/>
          <w:shd w:val="clear" w:color="auto" w:fill="FFFFFF"/>
        </w:rPr>
        <w:t>азбери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форме.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3.Разбери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ab/>
        <w:t>р</w:t>
      </w:r>
      <w:r w:rsidRPr="002E24C2">
        <w:rPr>
          <w:color w:val="000000"/>
          <w:sz w:val="28"/>
          <w:szCs w:val="28"/>
          <w:shd w:val="clear" w:color="auto" w:fill="FFFFFF"/>
        </w:rPr>
        <w:t>азмеру.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4.</w:t>
      </w:r>
      <w:r w:rsidRPr="002E24C2">
        <w:rPr>
          <w:color w:val="000000"/>
          <w:sz w:val="28"/>
          <w:szCs w:val="28"/>
          <w:shd w:val="clear" w:color="auto" w:fill="FFFFFF"/>
        </w:rPr>
        <w:t>Разбери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по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весу.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"Разноцветные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заплатки"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развитие наглядно-образного мышления, формирование умения соотносить</w:t>
      </w:r>
      <w:r w:rsidR="002654DA"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цвета.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shd w:val="clear" w:color="auto" w:fill="FFFFFF"/>
        </w:rPr>
        <w:t>Описание: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ребёнку предлагается закрыть белые отверстия на шаблоне с помощью камней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>, подбирая их по цвету.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"Геометрические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фигуры"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закрепление названий геометрических фигур.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Педагог предлагает наложить камешки на контур фигуры или заполнить всю фигуру камешками.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"Цифра"</w:t>
      </w:r>
      <w:r w:rsidRPr="002E24C2">
        <w:rPr>
          <w:color w:val="000000"/>
          <w:sz w:val="28"/>
          <w:szCs w:val="28"/>
        </w:rPr>
        <w:br/>
      </w:r>
      <w:r w:rsidRPr="002E24C2">
        <w:rPr>
          <w:i/>
          <w:color w:val="000000"/>
          <w:sz w:val="28"/>
          <w:szCs w:val="28"/>
          <w:shd w:val="clear" w:color="auto" w:fill="FFFFFF"/>
        </w:rPr>
        <w:t>Цель: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закрепление зрительного образа цифр.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Педагог уточняет название цифры и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закрепляет ее образ (путем наложения камешков на ее контур).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"Чудесный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мешочек"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формировать умения сопоставлять зрительные</w:t>
      </w:r>
      <w:r>
        <w:rPr>
          <w:color w:val="000000"/>
          <w:sz w:val="28"/>
          <w:szCs w:val="28"/>
          <w:shd w:val="clear" w:color="auto" w:fill="FFFFFF"/>
        </w:rPr>
        <w:t xml:space="preserve"> и осязательные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впечатления,</w:t>
      </w:r>
      <w:r>
        <w:rPr>
          <w:color w:val="000000"/>
          <w:sz w:val="28"/>
          <w:szCs w:val="28"/>
          <w:shd w:val="clear" w:color="auto" w:fill="FFFFFF"/>
        </w:rPr>
        <w:tab/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>развивать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речь.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shd w:val="clear" w:color="auto" w:fill="FFFFFF"/>
        </w:rPr>
        <w:t>Задание</w:t>
      </w:r>
      <w:r w:rsidRPr="002E24C2">
        <w:rPr>
          <w:color w:val="000000"/>
          <w:sz w:val="28"/>
          <w:szCs w:val="28"/>
          <w:shd w:val="clear" w:color="auto" w:fill="FFFFFF"/>
        </w:rPr>
        <w:t>: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 xml:space="preserve">1. В мешочек кладут шарики разной формы, величины. Перед ребенком образец – шарик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>. Педагог просит ребенка найти в мешочке такой же.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2. Ребёнок достаёт камешек любого цвета из мешочка и соотносит цвет с предметом, учась при этом правильно согласовывать слово-предмет и слово-признак: </w:t>
      </w:r>
      <w:r w:rsidRPr="002E24C2">
        <w:rPr>
          <w:rStyle w:val="a4"/>
          <w:color w:val="000000"/>
          <w:sz w:val="28"/>
          <w:szCs w:val="28"/>
          <w:shd w:val="clear" w:color="auto" w:fill="FFFFFF"/>
        </w:rPr>
        <w:t>зелёный камешек - зелёный огурец, лук, крокодил; жёлтый камешек - жёлтая репка, жёлтое солнце.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"Сухой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бассейн"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shd w:val="clear" w:color="auto" w:fill="FFFFFF"/>
        </w:rPr>
        <w:t>Цель: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сенсорное развитие и развитие мелкой моторики.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"Сухой бассейн" можно сделать из мелких игрушек (киндер сюрприза) или предложить любую крупу (горох, гречку, фасоль). Ребёнок или взрослый прячет камешки в "сухой бассейн", а другой ребёнок ищет, перебирая мелкие игрушки или крупу. пока не найдёт. Также можно поместить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марблсы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или кабошоны в пластиковую ёмкость и перебирать пальчиками, можно отыскивать спрятанную среди камешков мелку</w:t>
      </w:r>
      <w:r>
        <w:rPr>
          <w:color w:val="000000"/>
          <w:sz w:val="28"/>
          <w:szCs w:val="28"/>
          <w:shd w:val="clear" w:color="auto" w:fill="FFFFFF"/>
        </w:rPr>
        <w:t>ю игрушку, либо разложить их по</w:t>
      </w:r>
      <w:r>
        <w:rPr>
          <w:color w:val="000000"/>
          <w:sz w:val="28"/>
          <w:szCs w:val="28"/>
          <w:shd w:val="clear" w:color="auto" w:fill="FFFFFF"/>
        </w:rPr>
        <w:tab/>
      </w:r>
      <w:r w:rsidRPr="002E24C2">
        <w:rPr>
          <w:color w:val="000000"/>
          <w:sz w:val="28"/>
          <w:szCs w:val="28"/>
          <w:shd w:val="clear" w:color="auto" w:fill="FFFFFF"/>
        </w:rPr>
        <w:t>цвету.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"Графический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диктант"</w:t>
      </w:r>
      <w:r w:rsidRPr="002E24C2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учить ориентироваться на плоскости. Профилактика оптико-пространственных нарушений. Развитие мелкой моторики рук.</w:t>
      </w:r>
      <w:r w:rsidRPr="002E24C2">
        <w:rPr>
          <w:color w:val="000000"/>
          <w:sz w:val="28"/>
          <w:szCs w:val="28"/>
        </w:rPr>
        <w:br/>
      </w:r>
      <w:r>
        <w:rPr>
          <w:i/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i/>
          <w:color w:val="000000"/>
          <w:sz w:val="28"/>
          <w:szCs w:val="28"/>
          <w:shd w:val="clear" w:color="auto" w:fill="FFFFFF"/>
        </w:rPr>
        <w:t>Описание: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 перед детьми лежит белый лист бумаги, детям предлагается выполнить следующее задание: положите красный камушек в центр листа, </w:t>
      </w:r>
      <w:r w:rsidRPr="002E24C2">
        <w:rPr>
          <w:color w:val="000000"/>
          <w:sz w:val="28"/>
          <w:szCs w:val="28"/>
          <w:shd w:val="clear" w:color="auto" w:fill="FFFFFF"/>
        </w:rPr>
        <w:lastRenderedPageBreak/>
        <w:t>синий - в левый верхний угол, зеленый - в правый верхний угол, синий - в правый нижний; зеленый - в левый нижний.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 w:rsidR="002654DA"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"Дерево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в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разное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время</w:t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ab/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года"</w:t>
      </w:r>
      <w:r w:rsidRPr="002E24C2">
        <w:rPr>
          <w:color w:val="000000"/>
          <w:sz w:val="28"/>
          <w:szCs w:val="28"/>
        </w:rPr>
        <w:br/>
      </w:r>
      <w:r w:rsidRPr="002654DA">
        <w:rPr>
          <w:i/>
          <w:color w:val="000000"/>
          <w:sz w:val="28"/>
          <w:szCs w:val="28"/>
          <w:shd w:val="clear" w:color="auto" w:fill="FFFFFF"/>
        </w:rPr>
        <w:t>Цель</w:t>
      </w:r>
      <w:r w:rsidRPr="002E24C2">
        <w:rPr>
          <w:color w:val="000000"/>
          <w:sz w:val="28"/>
          <w:szCs w:val="28"/>
          <w:shd w:val="clear" w:color="auto" w:fill="FFFFFF"/>
        </w:rPr>
        <w:t>: закреплять сезонные изменения в жизни деревьев.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 </w:t>
      </w:r>
      <w:r w:rsidRPr="002E24C2">
        <w:rPr>
          <w:color w:val="000000"/>
          <w:sz w:val="28"/>
          <w:szCs w:val="28"/>
          <w:shd w:val="clear" w:color="auto" w:fill="FFFFFF"/>
        </w:rPr>
        <w:t>Перед ребёнком лежит простое обычное дерево.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Воспитатель: Как вы думаете, когда такое дерево можно увидеть? (зимой, ранней весной, поздней осенью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).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Солнышко пригрело, и на деревьях появляются молоденькие зелёные листочки. Пусть и на ваших деревьях они появятся. (берём зелёные камешки и выкладываем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).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Наше дерево будет плодовым, например, яблоня. Весной на плодовых деревьях начинают распускаться цветочки, цветочки у нас будут розового цвета. Наше дерево сейчас тоже зацветёт. (выкладываем розовые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камешки)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Наступает лето. Во что превратятся наши цветочки? (в маленькие зелёные яблочки). Убираем цветочки, берём маленькие зелёные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камешки.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Летом солнышко греет, наши яблочки наливаются и какими становятся? (красными). Убираем зелёные и ставим красные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камешки.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Посчитайте, сколько яблок созрело на вашем дереве? У кого больше, меньше? Яблоки поспели, и мы их собираем. Кто быстрее справится с этим заданием? лето закончилось, наступила осень, листья желтеют. (выкладываем жёлтые камешки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).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Время идёт, и наши листочки опадают. Убираем все камешки. Как называется данное явление в природе? (листопад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).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 xml:space="preserve"> Осень закончилась, и наступила зима, выпал снег. Попрошу выложить на дерево все камешки голубого цвета. (выкладываем голубые камешки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).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Pr="002E24C2">
        <w:rPr>
          <w:color w:val="000000"/>
          <w:sz w:val="28"/>
          <w:szCs w:val="28"/>
          <w:shd w:val="clear" w:color="auto" w:fill="FFFFFF"/>
        </w:rPr>
        <w:t>Зима закончится, и снова наступит весна.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 xml:space="preserve">- Как вы думаете, данным упражнением - задачи каких образовательных областей мы с вами решили? (ответы </w:t>
      </w:r>
      <w:proofErr w:type="gramStart"/>
      <w:r w:rsidRPr="002E24C2">
        <w:rPr>
          <w:color w:val="000000"/>
          <w:sz w:val="28"/>
          <w:szCs w:val="28"/>
          <w:shd w:val="clear" w:color="auto" w:fill="FFFFFF"/>
        </w:rPr>
        <w:t>педагогов)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</w:rPr>
        <w:br/>
      </w:r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proofErr w:type="gramEnd"/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 xml:space="preserve">       </w:t>
      </w:r>
      <w:proofErr w:type="spellStart"/>
      <w:r>
        <w:rPr>
          <w:rStyle w:val="a4"/>
          <w:b/>
          <w:bCs/>
          <w:color w:val="000000"/>
          <w:sz w:val="28"/>
          <w:szCs w:val="28"/>
          <w:shd w:val="clear" w:color="auto" w:fill="FFFFFF"/>
        </w:rPr>
        <w:t>Игра</w:t>
      </w:r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"Сказки</w:t>
      </w:r>
      <w:proofErr w:type="spellEnd"/>
      <w:r w:rsidRPr="002E24C2">
        <w:rPr>
          <w:rStyle w:val="a4"/>
          <w:b/>
          <w:bCs/>
          <w:color w:val="000000"/>
          <w:sz w:val="28"/>
          <w:szCs w:val="28"/>
          <w:shd w:val="clear" w:color="auto" w:fill="FFFFFF"/>
        </w:rPr>
        <w:t>"</w:t>
      </w:r>
      <w:r w:rsidRPr="002E24C2">
        <w:rPr>
          <w:color w:val="000000"/>
          <w:sz w:val="28"/>
          <w:szCs w:val="28"/>
        </w:rPr>
        <w:br/>
      </w:r>
      <w:r w:rsidRPr="002E24C2">
        <w:rPr>
          <w:color w:val="000000"/>
          <w:sz w:val="28"/>
          <w:szCs w:val="28"/>
          <w:shd w:val="clear" w:color="auto" w:fill="FFFFFF"/>
        </w:rPr>
        <w:t>Работа с каждым сюжетом проходит в следующей последовательности: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 </w:t>
      </w:r>
      <w:r w:rsidRPr="002E24C2">
        <w:rPr>
          <w:color w:val="000000"/>
          <w:sz w:val="28"/>
          <w:szCs w:val="28"/>
          <w:shd w:val="clear" w:color="auto" w:fill="FFFFFF"/>
        </w:rPr>
        <w:t>1. Прочитайте ребенку сказку, в которой герои попадают в трудную ситуацию.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color w:val="000000"/>
          <w:sz w:val="28"/>
          <w:szCs w:val="28"/>
          <w:shd w:val="clear" w:color="auto" w:fill="FFFFFF"/>
        </w:rPr>
        <w:t>2. Вы предлагаете ребенку оказать помощь герою. Работая с камешками, ребенок повторяет ваши задания. (В зависимости от этапа, на котором находится малыш, это может быть изолированное закрепление звука, автоматизация в слогах, словах и т.д.)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color w:val="000000"/>
          <w:sz w:val="28"/>
          <w:szCs w:val="28"/>
          <w:shd w:val="clear" w:color="auto" w:fill="FFFFFF"/>
        </w:rPr>
        <w:t>3. Вы, вместе с ребенком анализируете работу.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2E24C2">
        <w:rPr>
          <w:color w:val="000000"/>
          <w:sz w:val="28"/>
          <w:szCs w:val="28"/>
          <w:shd w:val="clear" w:color="auto" w:fill="FFFFFF"/>
        </w:rPr>
        <w:t>При целенаправленном использовании камешков на занятиях у детей развиваются все виды ощущений, повышается мотивация, осознанность, формируется интерес, стремление к самостоятельности.</w:t>
      </w:r>
      <w:r w:rsidRPr="002E24C2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2E24C2">
        <w:rPr>
          <w:color w:val="000000"/>
          <w:sz w:val="28"/>
          <w:szCs w:val="28"/>
          <w:shd w:val="clear" w:color="auto" w:fill="FFFFFF"/>
        </w:rPr>
        <w:t xml:space="preserve">Малыш может оживлять, додумывать, представлять, он является активным участником процесса, а значит такие игры не надоедают. Главные качества, которые может проявить ребенок в играх </w:t>
      </w:r>
      <w:proofErr w:type="spellStart"/>
      <w:r w:rsidRPr="002E24C2">
        <w:rPr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color w:val="000000"/>
          <w:sz w:val="28"/>
          <w:szCs w:val="28"/>
          <w:shd w:val="clear" w:color="auto" w:fill="FFFFFF"/>
        </w:rPr>
        <w:t xml:space="preserve"> — свобода </w:t>
      </w:r>
      <w:r w:rsidRPr="002E24C2">
        <w:rPr>
          <w:color w:val="000000"/>
          <w:sz w:val="28"/>
          <w:szCs w:val="28"/>
          <w:shd w:val="clear" w:color="auto" w:fill="FFFFFF"/>
        </w:rPr>
        <w:lastRenderedPageBreak/>
        <w:t>действий, эмоциональная насыщенность, творческая активность и изобретательность.</w:t>
      </w:r>
      <w:r w:rsidRPr="002E24C2">
        <w:rPr>
          <w:color w:val="000000"/>
          <w:sz w:val="28"/>
          <w:szCs w:val="28"/>
        </w:rPr>
        <w:br/>
      </w:r>
      <w:r w:rsidR="002654DA">
        <w:rPr>
          <w:color w:val="000000"/>
          <w:sz w:val="28"/>
          <w:szCs w:val="28"/>
          <w:shd w:val="clear" w:color="auto" w:fill="FFFFFF"/>
        </w:rPr>
        <w:t xml:space="preserve">         </w:t>
      </w:r>
      <w:r w:rsidRPr="002E24C2">
        <w:rPr>
          <w:color w:val="000000"/>
          <w:sz w:val="28"/>
          <w:szCs w:val="28"/>
          <w:shd w:val="clear" w:color="auto" w:fill="FFFFFF"/>
        </w:rPr>
        <w:t>Поэтому с уверенностью можно сделать вывод, что камешки</w:t>
      </w:r>
      <w:r w:rsidRPr="002E24C2">
        <w:rPr>
          <w:rStyle w:val="a3"/>
          <w:color w:val="000000"/>
          <w:sz w:val="28"/>
          <w:szCs w:val="28"/>
          <w:shd w:val="clear" w:color="auto" w:fill="FFFFFF"/>
        </w:rPr>
        <w:t xml:space="preserve">" </w:t>
      </w:r>
      <w:proofErr w:type="spellStart"/>
      <w:r w:rsidRPr="002E24C2">
        <w:rPr>
          <w:rStyle w:val="a3"/>
          <w:color w:val="000000"/>
          <w:sz w:val="28"/>
          <w:szCs w:val="28"/>
          <w:shd w:val="clear" w:color="auto" w:fill="FFFFFF"/>
        </w:rPr>
        <w:t>марблс</w:t>
      </w:r>
      <w:proofErr w:type="spellEnd"/>
      <w:r w:rsidRPr="002E24C2">
        <w:rPr>
          <w:rStyle w:val="a3"/>
          <w:color w:val="000000"/>
          <w:sz w:val="28"/>
          <w:szCs w:val="28"/>
          <w:shd w:val="clear" w:color="auto" w:fill="FFFFFF"/>
        </w:rPr>
        <w:t>"</w:t>
      </w:r>
      <w:r w:rsidRPr="002E24C2">
        <w:rPr>
          <w:color w:val="000000"/>
          <w:sz w:val="28"/>
          <w:szCs w:val="28"/>
          <w:shd w:val="clear" w:color="auto" w:fill="FFFFFF"/>
        </w:rPr>
        <w:t> – это инновационный, универсальный материал, который я бы советовала использовать в своей работе воспитателям.</w:t>
      </w:r>
    </w:p>
    <w:p w:rsidR="002654DA" w:rsidRPr="002654DA" w:rsidRDefault="002654DA" w:rsidP="002E24C2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654DA">
        <w:rPr>
          <w:sz w:val="28"/>
          <w:szCs w:val="28"/>
          <w:shd w:val="clear" w:color="auto" w:fill="FFFFFF"/>
        </w:rPr>
        <w:t xml:space="preserve">При использовании камешков </w:t>
      </w:r>
      <w:proofErr w:type="spellStart"/>
      <w:r w:rsidRPr="002654DA">
        <w:rPr>
          <w:sz w:val="28"/>
          <w:szCs w:val="28"/>
          <w:shd w:val="clear" w:color="auto" w:fill="FFFFFF"/>
        </w:rPr>
        <w:t>Марблс</w:t>
      </w:r>
      <w:proofErr w:type="spellEnd"/>
      <w:r w:rsidRPr="002654DA">
        <w:rPr>
          <w:sz w:val="28"/>
          <w:szCs w:val="28"/>
          <w:shd w:val="clear" w:color="auto" w:fill="FFFFFF"/>
        </w:rPr>
        <w:t xml:space="preserve"> у детей обогащается речь, развивается внимание и мышление, и творческое воображение. Дети становятся уверенными в себе и обогащаются положительными эмоциями. Данные игры способствуют повышению речевой активности детей и могут быть использованы как на подгрупповых, индивидуальных занятиях, так и в свободной деятельности детей.</w:t>
      </w:r>
    </w:p>
    <w:sectPr w:rsidR="002654DA" w:rsidRPr="00265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111"/>
    <w:rsid w:val="002654DA"/>
    <w:rsid w:val="002E24C2"/>
    <w:rsid w:val="003252D2"/>
    <w:rsid w:val="007E278B"/>
    <w:rsid w:val="0095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F386FC-3CAD-46DC-9D5C-8C361241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51111"/>
    <w:rPr>
      <w:b/>
      <w:bCs/>
    </w:rPr>
  </w:style>
  <w:style w:type="character" w:styleId="a4">
    <w:name w:val="Emphasis"/>
    <w:basedOn w:val="a0"/>
    <w:uiPriority w:val="20"/>
    <w:qFormat/>
    <w:rsid w:val="00951111"/>
    <w:rPr>
      <w:i/>
      <w:iCs/>
    </w:rPr>
  </w:style>
  <w:style w:type="paragraph" w:styleId="a5">
    <w:name w:val="Normal (Web)"/>
    <w:basedOn w:val="a"/>
    <w:uiPriority w:val="99"/>
    <w:unhideWhenUsed/>
    <w:rsid w:val="00951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5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2102</Words>
  <Characters>11986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Калинка96</dc:creator>
  <cp:keywords/>
  <dc:description/>
  <cp:lastModifiedBy>Калинка96</cp:lastModifiedBy>
  <cp:revision>2</cp:revision>
  <dcterms:created xsi:type="dcterms:W3CDTF">2024-06-17T14:29:00Z</dcterms:created>
  <dcterms:modified xsi:type="dcterms:W3CDTF">2024-06-20T12:42:00Z</dcterms:modified>
</cp:coreProperties>
</file>