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0C2" w:rsidRPr="00E550C2" w:rsidRDefault="00544B8F" w:rsidP="00544B8F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</w:t>
      </w:r>
      <w:r w:rsidR="00E550C2" w:rsidRPr="00E550C2">
        <w:rPr>
          <w:rFonts w:ascii="Times New Roman" w:hAnsi="Times New Roman" w:cs="Times New Roman"/>
          <w:b/>
          <w:sz w:val="32"/>
          <w:szCs w:val="32"/>
        </w:rPr>
        <w:t>Картотека игр с водой во второй младшей группе</w:t>
      </w:r>
      <w:r w:rsidR="00E550C2">
        <w:rPr>
          <w:rFonts w:ascii="Times New Roman" w:hAnsi="Times New Roman" w:cs="Times New Roman"/>
          <w:b/>
          <w:sz w:val="32"/>
          <w:szCs w:val="32"/>
        </w:rPr>
        <w:t>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Играть с водой интересно и полезно. И в х</w:t>
      </w:r>
      <w:r>
        <w:rPr>
          <w:rFonts w:ascii="Times New Roman" w:hAnsi="Times New Roman" w:cs="Times New Roman"/>
          <w:sz w:val="28"/>
          <w:szCs w:val="28"/>
        </w:rPr>
        <w:t>олодное время года – не помеха...</w:t>
      </w:r>
      <w:r w:rsidRPr="00E550C2">
        <w:rPr>
          <w:rFonts w:ascii="Times New Roman" w:hAnsi="Times New Roman" w:cs="Times New Roman"/>
          <w:sz w:val="28"/>
          <w:szCs w:val="28"/>
        </w:rPr>
        <w:br/>
      </w:r>
      <w:r w:rsidRPr="00E550C2">
        <w:rPr>
          <w:rFonts w:ascii="Times New Roman" w:hAnsi="Times New Roman" w:cs="Times New Roman"/>
          <w:b/>
          <w:sz w:val="28"/>
          <w:szCs w:val="28"/>
        </w:rPr>
        <w:t>Задачи, которые решает воспитатель, проводя такие занятия</w:t>
      </w:r>
      <w:r w:rsidRPr="00E550C2">
        <w:rPr>
          <w:rFonts w:ascii="Times New Roman" w:hAnsi="Times New Roman" w:cs="Times New Roman"/>
          <w:sz w:val="28"/>
          <w:szCs w:val="28"/>
        </w:rPr>
        <w:t>:</w:t>
      </w:r>
      <w:r w:rsidRPr="00E550C2">
        <w:rPr>
          <w:rFonts w:ascii="Times New Roman" w:hAnsi="Times New Roman" w:cs="Times New Roman"/>
          <w:sz w:val="28"/>
          <w:szCs w:val="28"/>
        </w:rPr>
        <w:br/>
        <w:t>1. Знакомство детей с окружающим миром (свойства воды, качества материалов, действия с водой и предметами).</w:t>
      </w:r>
      <w:r w:rsidRPr="00E550C2">
        <w:rPr>
          <w:rFonts w:ascii="Times New Roman" w:hAnsi="Times New Roman" w:cs="Times New Roman"/>
          <w:sz w:val="28"/>
          <w:szCs w:val="28"/>
        </w:rPr>
        <w:br/>
        <w:t>2. Расширение словарного запаса.</w:t>
      </w:r>
      <w:r w:rsidRPr="00E550C2">
        <w:rPr>
          <w:rFonts w:ascii="Times New Roman" w:hAnsi="Times New Roman" w:cs="Times New Roman"/>
          <w:sz w:val="28"/>
          <w:szCs w:val="28"/>
        </w:rPr>
        <w:br/>
        <w:t>3. Овладение детьми математическими понятиями «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полный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– пустой», «много – мало».</w:t>
      </w:r>
      <w:r w:rsidRPr="00E550C2">
        <w:rPr>
          <w:rFonts w:ascii="Times New Roman" w:hAnsi="Times New Roman" w:cs="Times New Roman"/>
          <w:sz w:val="28"/>
          <w:szCs w:val="28"/>
        </w:rPr>
        <w:br/>
        <w:t>4. Физическое развитие малышей (развивается зрительно-двигательная координация и мелкая моторика рук).</w:t>
      </w:r>
      <w:r w:rsidRPr="00E550C2">
        <w:rPr>
          <w:rFonts w:ascii="Times New Roman" w:hAnsi="Times New Roman" w:cs="Times New Roman"/>
          <w:sz w:val="28"/>
          <w:szCs w:val="28"/>
        </w:rPr>
        <w:br/>
        <w:t>5. Снятие психического напряжения, состояния внутреннего дискомфорта и агрессии.</w:t>
      </w:r>
      <w:r w:rsidRPr="00E550C2">
        <w:rPr>
          <w:rFonts w:ascii="Times New Roman" w:hAnsi="Times New Roman" w:cs="Times New Roman"/>
          <w:sz w:val="28"/>
          <w:szCs w:val="28"/>
        </w:rPr>
        <w:br/>
        <w:t>Устанавливая ванну с водой, нужно учитывать:</w:t>
      </w:r>
      <w:r w:rsidRPr="00E550C2">
        <w:rPr>
          <w:rFonts w:ascii="Times New Roman" w:hAnsi="Times New Roman" w:cs="Times New Roman"/>
          <w:sz w:val="28"/>
          <w:szCs w:val="28"/>
        </w:rPr>
        <w:br/>
        <w:t>- свободный доступ к ванне, возможность нескольким детям играть одновременно;</w:t>
      </w:r>
      <w:r w:rsidRPr="00E550C2">
        <w:rPr>
          <w:rFonts w:ascii="Times New Roman" w:hAnsi="Times New Roman" w:cs="Times New Roman"/>
          <w:sz w:val="28"/>
          <w:szCs w:val="28"/>
        </w:rPr>
        <w:br/>
        <w:t>- уровень воды для маленьких детей 5-7 см;</w:t>
      </w:r>
      <w:r w:rsidRPr="00E550C2">
        <w:rPr>
          <w:rFonts w:ascii="Times New Roman" w:hAnsi="Times New Roman" w:cs="Times New Roman"/>
          <w:sz w:val="28"/>
          <w:szCs w:val="28"/>
        </w:rPr>
        <w:br/>
        <w:t>- верхний край ванны должен быть на уровне пояса ребенка.</w:t>
      </w:r>
      <w:r w:rsidRPr="00E550C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Для игр с водой подготавливаются следующие материалы:</w:t>
      </w:r>
      <w:r w:rsidRPr="00E550C2">
        <w:rPr>
          <w:rFonts w:ascii="Times New Roman" w:hAnsi="Times New Roman" w:cs="Times New Roman"/>
          <w:sz w:val="28"/>
          <w:szCs w:val="28"/>
        </w:rPr>
        <w:br/>
        <w:t>- сосуды разных форм и объемов (чашки, ложечки, воронки, баночки с разным диаметром отверстий);</w:t>
      </w:r>
      <w:r w:rsidRPr="00E550C2">
        <w:rPr>
          <w:rFonts w:ascii="Times New Roman" w:hAnsi="Times New Roman" w:cs="Times New Roman"/>
          <w:sz w:val="28"/>
          <w:szCs w:val="28"/>
        </w:rPr>
        <w:br/>
        <w:t>- мелкие игрушки из разных материалов (пластмассовые, резиновые, деревянные);</w:t>
      </w:r>
      <w:r w:rsidRPr="00E550C2">
        <w:rPr>
          <w:rFonts w:ascii="Times New Roman" w:hAnsi="Times New Roman" w:cs="Times New Roman"/>
          <w:sz w:val="28"/>
          <w:szCs w:val="28"/>
        </w:rPr>
        <w:br/>
        <w:t>- природный материал (шишки, камешки, ракушки, палочки);</w:t>
      </w:r>
      <w:r w:rsidRPr="00E550C2">
        <w:rPr>
          <w:rFonts w:ascii="Times New Roman" w:hAnsi="Times New Roman" w:cs="Times New Roman"/>
          <w:sz w:val="28"/>
          <w:szCs w:val="28"/>
        </w:rPr>
        <w:br/>
        <w:t>- бросовый материал (деревянные дощечки, металлические брусочки, губки, кусочки ткани, пластмассовые трубочки, пробки);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br/>
        <w:t>- самодельные плавающие игрушки-кораблики (пробка с мелкой игрушкой, скорлупа от грецкого ореха с флажком, кораблик из пенопласта);</w:t>
      </w:r>
      <w:r w:rsidRPr="00E550C2">
        <w:rPr>
          <w:rFonts w:ascii="Times New Roman" w:hAnsi="Times New Roman" w:cs="Times New Roman"/>
          <w:sz w:val="28"/>
          <w:szCs w:val="28"/>
        </w:rPr>
        <w:br/>
        <w:t>- пищевые красители, шампунь;</w:t>
      </w:r>
      <w:r w:rsidRPr="00E550C2">
        <w:rPr>
          <w:rFonts w:ascii="Times New Roman" w:hAnsi="Times New Roman" w:cs="Times New Roman"/>
          <w:sz w:val="28"/>
          <w:szCs w:val="28"/>
        </w:rPr>
        <w:br/>
        <w:t>- три-четыре клеенчатых фартука.</w:t>
      </w:r>
      <w:r w:rsidRPr="00E550C2">
        <w:rPr>
          <w:rFonts w:ascii="Times New Roman" w:hAnsi="Times New Roman" w:cs="Times New Roman"/>
          <w:sz w:val="28"/>
          <w:szCs w:val="28"/>
        </w:rPr>
        <w:br/>
        <w:t>При организации игр и упражнений с водой велика роль взрослого: он осуществляет подбор материалов и атрибутов, организует совместные с детьми игры с водой, развивает у детей умение действовать с предложенным материалом, постепенно вводит новые игры и упражнения. А для того, чтобы привлечь внимание детей, пусть к ним каждый раз приходит Капелька, которая и расскажет много интересного о воде. (Капелька шьется из клеенки, оформляется бусинками или пуговицами.)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44B8F" w:rsidRDefault="00544B8F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44B8F" w:rsidRDefault="00544B8F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50C2" w:rsidRPr="00E550C2" w:rsidRDefault="00E550C2" w:rsidP="00E550C2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b/>
          <w:sz w:val="28"/>
          <w:szCs w:val="28"/>
        </w:rPr>
        <w:lastRenderedPageBreak/>
        <w:t>"ИГРЫ  С  ВОДОЙ"</w:t>
      </w:r>
    </w:p>
    <w:p w:rsidR="00F504FC" w:rsidRDefault="00F504FC" w:rsidP="00E550C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«Познакомимся с водой».</w:t>
      </w:r>
    </w:p>
    <w:p w:rsidR="00F504FC" w:rsidRDefault="00E550C2" w:rsidP="00E550C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Побеседуйте с детьми о свойствах воды.</w:t>
      </w:r>
      <w:r w:rsidRPr="00E550C2">
        <w:rPr>
          <w:rFonts w:ascii="Times New Roman" w:hAnsi="Times New Roman" w:cs="Times New Roman"/>
          <w:sz w:val="28"/>
          <w:szCs w:val="28"/>
        </w:rPr>
        <w:br/>
        <w:t>- Вода разливается по поверхности стола.</w:t>
      </w:r>
      <w:r w:rsidRPr="00E550C2">
        <w:rPr>
          <w:rFonts w:ascii="Times New Roman" w:hAnsi="Times New Roman" w:cs="Times New Roman"/>
          <w:sz w:val="28"/>
          <w:szCs w:val="28"/>
        </w:rPr>
        <w:br/>
        <w:t>- Воду можно собрать губкой. Поупражняйте детей в собирании воды с помощью губки: положите губку в лужу, отожмите воду из губки в ванную.</w:t>
      </w:r>
      <w:r w:rsidRPr="00E550C2">
        <w:rPr>
          <w:rFonts w:ascii="Times New Roman" w:hAnsi="Times New Roman" w:cs="Times New Roman"/>
          <w:sz w:val="28"/>
          <w:szCs w:val="28"/>
        </w:rPr>
        <w:br/>
        <w:t>- Вода бывает теплая и холодная. Принесите холодной и горячей воды (проверьте с детьми температуру горячей воды через стенки ведерка, а холодной – в ведерке). Смешайте и сделайте теплую воду.</w:t>
      </w:r>
      <w:r w:rsidRPr="00E550C2">
        <w:rPr>
          <w:rFonts w:ascii="Times New Roman" w:hAnsi="Times New Roman" w:cs="Times New Roman"/>
          <w:sz w:val="28"/>
          <w:szCs w:val="28"/>
        </w:rPr>
        <w:br/>
        <w:t>- Вода наливается в разные сосуды. Разлейте с детьми воду из большого сосуда в несколько маленьких. Дайте детям возможность самостоятельно наливать воду.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«Ну-ка, вылови!»</w:t>
      </w:r>
    </w:p>
    <w:p w:rsidR="00F504FC" w:rsidRPr="00F504FC" w:rsidRDefault="00E550C2" w:rsidP="00E550C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Поставьте на крышку стола (если стол для игр имеет две чаши, крышка на закрытой ванне используется как стол) тарелку или ведерко. В ванне с водой плавают мелкие предметы и игрушки. Предложите детям выловить их по одному ложкой и переложить в ведерко. Вначале помогите ребенку, слегка направляя его руку. Следите, чтобы ребенок правильно держал ложку. Важно довести упражнение до конца: все предметы перенести в тарелку, а пролитую воду собрать губкой. Для повышения детского интереса к упражнению и усложнения действия в следующий раз предложите ему ситечко или сачок вместо ложки.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«Кто быстрее нальет и выльет?»</w:t>
      </w:r>
    </w:p>
    <w:p w:rsidR="00F504FC" w:rsidRDefault="00E550C2" w:rsidP="00E550C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Предложите детям разной формы сосуды (бутылочки, кружки, баночки). Пусть дети набирают в них воду, опуская сосуд в воду. Расскажите детям, что вода наливается в разные сосуды. Предложите наливать воду через воронку в сосуды разного размера.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Default="00E550C2" w:rsidP="00F504F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«Жу</w:t>
      </w:r>
      <w:proofErr w:type="gramStart"/>
      <w:r w:rsidRPr="00F504FC">
        <w:rPr>
          <w:rFonts w:ascii="Times New Roman" w:hAnsi="Times New Roman" w:cs="Times New Roman"/>
          <w:b/>
          <w:sz w:val="28"/>
          <w:szCs w:val="28"/>
        </w:rPr>
        <w:t>р-</w:t>
      </w:r>
      <w:proofErr w:type="gramEnd"/>
      <w:r w:rsidRPr="00F504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4FC">
        <w:rPr>
          <w:rFonts w:ascii="Times New Roman" w:hAnsi="Times New Roman" w:cs="Times New Roman"/>
          <w:b/>
          <w:sz w:val="28"/>
          <w:szCs w:val="28"/>
        </w:rPr>
        <w:t>жур</w:t>
      </w:r>
      <w:proofErr w:type="spellEnd"/>
      <w:r w:rsidRPr="00F504FC">
        <w:rPr>
          <w:rFonts w:ascii="Times New Roman" w:hAnsi="Times New Roman" w:cs="Times New Roman"/>
          <w:b/>
          <w:sz w:val="28"/>
          <w:szCs w:val="28"/>
        </w:rPr>
        <w:t xml:space="preserve"> , кап-кап…»</w:t>
      </w:r>
    </w:p>
    <w:p w:rsidR="00F504FC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Выливая воду из бутылочки, предложите детям послушать, как журчит вода. Послушайте вместе с детьми, как капелька из пипетки ударяет о поверхность стола или железный поднос.</w:t>
      </w:r>
      <w:r w:rsidRPr="00E550C2">
        <w:rPr>
          <w:rFonts w:ascii="Times New Roman" w:hAnsi="Times New Roman" w:cs="Times New Roman"/>
          <w:sz w:val="28"/>
          <w:szCs w:val="28"/>
        </w:rPr>
        <w:br/>
        <w:t>Какие разные бутылочки!</w:t>
      </w:r>
      <w:r w:rsidRPr="00E550C2">
        <w:rPr>
          <w:rFonts w:ascii="Times New Roman" w:hAnsi="Times New Roman" w:cs="Times New Roman"/>
          <w:sz w:val="28"/>
          <w:szCs w:val="28"/>
        </w:rPr>
        <w:br/>
        <w:t>Дайте детям бутылочки с разным диаметром горлышка. Пусть дети наполняют бутылочки одновременно. Так же одновременно пусть дети выливают воду. Подведите детей к пониманию того, что скорость наполнения бутылочки и выливания воды из нее зависит от размера горлышка.</w:t>
      </w:r>
    </w:p>
    <w:p w:rsid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F504FC">
        <w:rPr>
          <w:rFonts w:ascii="Times New Roman" w:hAnsi="Times New Roman" w:cs="Times New Roman"/>
          <w:b/>
          <w:sz w:val="28"/>
          <w:szCs w:val="28"/>
        </w:rPr>
        <w:t>«Разноцветная вода»</w:t>
      </w:r>
    </w:p>
    <w:p w:rsidR="00F504FC" w:rsidRPr="00F504FC" w:rsidRDefault="00E550C2" w:rsidP="00E550C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 xml:space="preserve">В присутствии детей окрасьте воду в ванне пищевым красителем. Пусть дети наливают «волшебную» воду в прозрачные емкости, вместе с ними выразите восхищение от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. Доставьте детям радость, позволив им пускать в необычной воде рыбок, кораблики, лодочки из пенопласта и скорлупы грецких орехов. Покажите, как палочкой можно направить кораблик в нужную сторону.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«Волшебный камешек»</w:t>
      </w:r>
    </w:p>
    <w:p w:rsidR="00F504FC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Рассмотрите с детьми сухие камешки. Опустите их в ванну с водой. Поговорите с детьми о том, что камешки тяжелые, и они упали на дно. Достаньте камешки и сравните их с сухими. Вместе с детьми сделайте вывод о том, что мокрые камешки изменили свой цвет.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«Надо, надо помогать!»</w:t>
      </w:r>
    </w:p>
    <w:p w:rsidR="00F504FC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Время от времени давайте детям поручения: умыть кукол, помочь вымыть кукольную посуду, игрушки, «постирать» кукольную одежду, помочь полить цветы.</w:t>
      </w:r>
      <w:r w:rsidRPr="00E550C2">
        <w:rPr>
          <w:rFonts w:ascii="Times New Roman" w:hAnsi="Times New Roman" w:cs="Times New Roman"/>
          <w:sz w:val="28"/>
          <w:szCs w:val="28"/>
        </w:rPr>
        <w:br/>
        <w:t>Детям четвертого года жизни доступны простейшие опыты с водой.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«Что такое снег?»</w:t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Принесите в группу снег и опустите в ванну. Понаблюдайте с детьми за таянием снега. Сделайте вывод: снег – это замерзшая вода.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«Почему нельзя есть снег?»</w:t>
      </w:r>
    </w:p>
    <w:p w:rsidR="00F504FC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Рассмотрите воду, появившуюся в ванне. Обратите внимание детей на грязь на дне ванны. Помогите детям сделать вывод о том, почему нельзя брать снег в рот.</w:t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</w:r>
      <w:r w:rsidRPr="00F504FC">
        <w:rPr>
          <w:rFonts w:ascii="Times New Roman" w:hAnsi="Times New Roman" w:cs="Times New Roman"/>
          <w:b/>
          <w:sz w:val="28"/>
          <w:szCs w:val="28"/>
        </w:rPr>
        <w:t>«Что такое лед?»</w:t>
      </w:r>
    </w:p>
    <w:p w:rsidR="00F504FC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Принесите и положите в сухую ванну кусочки льда. Закройте ванну. Через некоторое время поищите лед в ванне. Побеседуйте с детьми о том, почему в ванне появилась вода, а кусочки льда стали такими маленькими. Сделайте вывод: лед растаял и превратился в воду. Продолжите опыт, вынеся воду в формочках на улицу в морозную погоду. Закрепите с детьми понятие, что лед – это замерзшая вода.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Default="00F504FC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lastRenderedPageBreak/>
        <w:t>«Почему плачет сосулька?»</w:t>
      </w:r>
    </w:p>
    <w:p w:rsidR="00F504FC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Прикрепите над ванной ситечко и положите в него сосульку. Понаблюдайте вместе с детьми, как через некоторое время из ситечка в ванну станет капать вода. Подведите детей к мысли, что в тепле сосулька растаёт. А на улице сосульку согреет солнышко, и она начнет капать, «плакать».</w:t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br/>
        <w:t>«Тонет – не тонет»</w:t>
      </w:r>
    </w:p>
    <w:p w:rsidR="00F504FC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Дайте детям разные предметы (деревянные, металлические, пластмассовые, резиновые, камешки). Предложите бросить их в воду ванны. Посмотрите, какие из них утонули, а какие плавают.</w:t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</w:r>
      <w:r w:rsidRPr="00F504FC">
        <w:rPr>
          <w:rFonts w:ascii="Times New Roman" w:hAnsi="Times New Roman" w:cs="Times New Roman"/>
          <w:b/>
          <w:sz w:val="28"/>
          <w:szCs w:val="28"/>
        </w:rPr>
        <w:t>«Развлечение с водой»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Детям раннего возраста полезно устраивать маленькие праздники. Устройте для своих малышей «Праздник мыльных пузырей».</w:t>
      </w:r>
      <w:r w:rsidRPr="00E550C2">
        <w:rPr>
          <w:rFonts w:ascii="Times New Roman" w:hAnsi="Times New Roman" w:cs="Times New Roman"/>
          <w:sz w:val="28"/>
          <w:szCs w:val="28"/>
        </w:rPr>
        <w:br/>
        <w:t xml:space="preserve">Взбейте в ванне мыльную пену, с помощью соломки пускайте пузыри, вместе с детьми полюбуйтесь переливающимся великолепием. Пусть попробуют поймать на ладошку разноцветный мыльный пузырь. Прочитайте стихотворение Э.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Фарджен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 xml:space="preserve"> «Мыльные пузыри».</w:t>
      </w:r>
      <w:r w:rsidRPr="00E550C2">
        <w:rPr>
          <w:rFonts w:ascii="Times New Roman" w:hAnsi="Times New Roman" w:cs="Times New Roman"/>
          <w:sz w:val="28"/>
          <w:szCs w:val="28"/>
        </w:rPr>
        <w:br/>
        <w:t>Осторожно – пузыри…</w:t>
      </w:r>
      <w:r w:rsidRPr="00E550C2">
        <w:rPr>
          <w:rFonts w:ascii="Times New Roman" w:hAnsi="Times New Roman" w:cs="Times New Roman"/>
          <w:sz w:val="28"/>
          <w:szCs w:val="28"/>
        </w:rPr>
        <w:br/>
        <w:t>– Ой, какие!</w:t>
      </w:r>
      <w:r w:rsidRPr="00E550C2">
        <w:rPr>
          <w:rFonts w:ascii="Times New Roman" w:hAnsi="Times New Roman" w:cs="Times New Roman"/>
          <w:sz w:val="28"/>
          <w:szCs w:val="28"/>
        </w:rPr>
        <w:br/>
        <w:t>– Ой, смотри!</w:t>
      </w:r>
      <w:r w:rsidRPr="00E550C2">
        <w:rPr>
          <w:rFonts w:ascii="Times New Roman" w:hAnsi="Times New Roman" w:cs="Times New Roman"/>
          <w:sz w:val="28"/>
          <w:szCs w:val="28"/>
        </w:rPr>
        <w:br/>
        <w:t>– Раздуваются!</w:t>
      </w:r>
      <w:r w:rsidRPr="00E550C2">
        <w:rPr>
          <w:rFonts w:ascii="Times New Roman" w:hAnsi="Times New Roman" w:cs="Times New Roman"/>
          <w:sz w:val="28"/>
          <w:szCs w:val="28"/>
        </w:rPr>
        <w:br/>
        <w:t>– Блестят!</w:t>
      </w:r>
      <w:r w:rsidRPr="00E550C2">
        <w:rPr>
          <w:rFonts w:ascii="Times New Roman" w:hAnsi="Times New Roman" w:cs="Times New Roman"/>
          <w:sz w:val="28"/>
          <w:szCs w:val="28"/>
        </w:rPr>
        <w:br/>
        <w:t>– Отрываются!</w:t>
      </w:r>
      <w:r w:rsidRPr="00E550C2">
        <w:rPr>
          <w:rFonts w:ascii="Times New Roman" w:hAnsi="Times New Roman" w:cs="Times New Roman"/>
          <w:sz w:val="28"/>
          <w:szCs w:val="28"/>
        </w:rPr>
        <w:br/>
        <w:t>– Летят!</w:t>
      </w:r>
      <w:r w:rsidRPr="00E550C2">
        <w:rPr>
          <w:rFonts w:ascii="Times New Roman" w:hAnsi="Times New Roman" w:cs="Times New Roman"/>
          <w:sz w:val="28"/>
          <w:szCs w:val="28"/>
        </w:rPr>
        <w:br/>
        <w:t xml:space="preserve">–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со сливу.</w:t>
      </w:r>
      <w:r w:rsidRPr="00E550C2">
        <w:rPr>
          <w:rFonts w:ascii="Times New Roman" w:hAnsi="Times New Roman" w:cs="Times New Roman"/>
          <w:sz w:val="28"/>
          <w:szCs w:val="28"/>
        </w:rPr>
        <w:br/>
        <w:t xml:space="preserve">–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Мой – с орех.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br/>
        <w:t xml:space="preserve">–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не лопнул дольше всех!</w:t>
      </w:r>
    </w:p>
    <w:p w:rsidR="00F504FC" w:rsidRPr="00F504FC" w:rsidRDefault="00F504FC" w:rsidP="00F504FC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«Волшебная бутылочка».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Бутылочка с плотно закрывающейся крышкой может превратиться в забавную игрушку. Для этого в бутылку наливают воду и помещают пуговицы, бусинки, мелко нарезанную фольгу. При переворачивании бутылки предметы медленно опускаются вниз.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504FC">
        <w:rPr>
          <w:rFonts w:ascii="Times New Roman" w:hAnsi="Times New Roman" w:cs="Times New Roman"/>
          <w:b/>
          <w:sz w:val="28"/>
          <w:szCs w:val="28"/>
        </w:rPr>
        <w:t>Рисовальнички</w:t>
      </w:r>
      <w:proofErr w:type="spellEnd"/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 xml:space="preserve"> вызвать желание рисовать на мокром листе,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выяснить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что краски смешиваются, а не имеют чёткой границы, получаются новые цвета.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большой лист бумаги для акварели, смоченный водой, клеёнка, краски и кисти.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lastRenderedPageBreak/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0C2">
        <w:rPr>
          <w:rFonts w:ascii="Times New Roman" w:hAnsi="Times New Roman" w:cs="Times New Roman"/>
          <w:sz w:val="28"/>
          <w:szCs w:val="28"/>
        </w:rPr>
        <w:t>Солнце жёлтое на небе</w:t>
      </w:r>
      <w:r w:rsidRPr="00E550C2">
        <w:rPr>
          <w:rFonts w:ascii="Times New Roman" w:hAnsi="Times New Roman" w:cs="Times New Roman"/>
          <w:sz w:val="28"/>
          <w:szCs w:val="28"/>
        </w:rPr>
        <w:br/>
        <w:t>Красные цветут цветы.</w:t>
      </w:r>
      <w:r w:rsidRPr="00E550C2">
        <w:rPr>
          <w:rFonts w:ascii="Times New Roman" w:hAnsi="Times New Roman" w:cs="Times New Roman"/>
          <w:sz w:val="28"/>
          <w:szCs w:val="28"/>
        </w:rPr>
        <w:br/>
        <w:t>В синем море плещет рыбка,</w:t>
      </w:r>
      <w:r w:rsidRPr="00E550C2">
        <w:rPr>
          <w:rFonts w:ascii="Times New Roman" w:hAnsi="Times New Roman" w:cs="Times New Roman"/>
          <w:sz w:val="28"/>
          <w:szCs w:val="28"/>
        </w:rPr>
        <w:br/>
        <w:t>Нарисуй всё это ты.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Незабываемые ощущения может подарить процесс рисования акварельными красками на мокром листе. Для этого на стол постелите клеёнку, намочите плотный лист бумаги для акварели. Окуните кисточку в одну из красок и осторожно проведите по бумаге. Дайте возможность поиграть с красками. Как бы случайно можно провести по рисунку кисточкой с одной водой, без краски – вода создаст на листе нежные, размытые, светлые полутона.</w:t>
      </w:r>
    </w:p>
    <w:p w:rsidR="00F504FC" w:rsidRDefault="00F504FC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Кто живёт в воде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 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развивать познавательный интерес и воображение.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синий и голубой карандаши или акварельные краски, альбомный лист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   Водяные человечки</w:t>
      </w:r>
      <w:r w:rsidRPr="00E550C2">
        <w:rPr>
          <w:rFonts w:ascii="Times New Roman" w:hAnsi="Times New Roman" w:cs="Times New Roman"/>
          <w:sz w:val="28"/>
          <w:szCs w:val="28"/>
        </w:rPr>
        <w:br/>
        <w:t>Целый день плескались в речке.</w:t>
      </w:r>
      <w:r w:rsidRPr="00E550C2">
        <w:rPr>
          <w:rFonts w:ascii="Times New Roman" w:hAnsi="Times New Roman" w:cs="Times New Roman"/>
          <w:sz w:val="28"/>
          <w:szCs w:val="28"/>
        </w:rPr>
        <w:br/>
        <w:t>А потом залезли в тазик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скупаться ещё разик.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В песочнице живут песочные человечки, а в воде  (в море, в озере, в речке, а также в ванночке и в тазике) обитают водяные человечки. С водяными человечками тоже очень интересно играть. Они могут быть такими, как на картинке. Но можно и самим придумать водяных человечков и нарисовать их в альбоме. Дайте малышу синий и голубой карандаши или акварельные краски и попросите его самостоятельно нарисовать своих водяных человечков.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Пейте куклы вкусный сок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 xml:space="preserve"> выявить свойство воды и красок, способность красок растворятся в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воде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и изменять её цвет.</w:t>
      </w:r>
      <w:r w:rsidRPr="00E550C2">
        <w:rPr>
          <w:rFonts w:ascii="Times New Roman" w:hAnsi="Times New Roman" w:cs="Times New Roman"/>
          <w:sz w:val="28"/>
          <w:szCs w:val="28"/>
        </w:rPr>
        <w:br/>
      </w: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акварельные краски, кисточки, прозрачные пластиковые стаканы с водой.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Однажды зайка решил показать маме фокус.  Он поставил на стол прозрачные стаканчики. Потом налил в них воду. Буль-буль потекла водичка.</w:t>
      </w:r>
      <w:r w:rsidRPr="00E550C2">
        <w:rPr>
          <w:rFonts w:ascii="Times New Roman" w:hAnsi="Times New Roman" w:cs="Times New Roman"/>
          <w:sz w:val="28"/>
          <w:szCs w:val="28"/>
        </w:rPr>
        <w:br/>
        <w:t>- Мама, закрой глаза! – сказал Зайка.</w:t>
      </w:r>
      <w:r w:rsidRPr="00E550C2">
        <w:rPr>
          <w:rFonts w:ascii="Times New Roman" w:hAnsi="Times New Roman" w:cs="Times New Roman"/>
          <w:sz w:val="28"/>
          <w:szCs w:val="28"/>
        </w:rPr>
        <w:br/>
        <w:t>Мама закрыла глаза и стала ждать, что будет. (И ты закрой глазки).</w:t>
      </w:r>
      <w:r w:rsidRPr="00E550C2">
        <w:rPr>
          <w:rFonts w:ascii="Times New Roman" w:hAnsi="Times New Roman" w:cs="Times New Roman"/>
          <w:sz w:val="28"/>
          <w:szCs w:val="28"/>
        </w:rPr>
        <w:br/>
        <w:t>- Открывай! – скомандовал Зайка.</w:t>
      </w:r>
      <w:r w:rsidRPr="00E550C2">
        <w:rPr>
          <w:rFonts w:ascii="Times New Roman" w:hAnsi="Times New Roman" w:cs="Times New Roman"/>
          <w:sz w:val="28"/>
          <w:szCs w:val="28"/>
        </w:rPr>
        <w:br/>
        <w:t xml:space="preserve">Когда мама открыла глаза, то увидела, что в стаканчиках вода теперь не простая, а разноцветная – жёлтая, красная, синяя, зелёная и оранжевая. (А ты </w:t>
      </w:r>
      <w:r w:rsidRPr="00E550C2">
        <w:rPr>
          <w:rFonts w:ascii="Times New Roman" w:hAnsi="Times New Roman" w:cs="Times New Roman"/>
          <w:sz w:val="28"/>
          <w:szCs w:val="28"/>
        </w:rPr>
        <w:lastRenderedPageBreak/>
        <w:t>показывай пальчиком, где какая).</w:t>
      </w:r>
      <w:r w:rsidRPr="00E550C2">
        <w:rPr>
          <w:rFonts w:ascii="Times New Roman" w:hAnsi="Times New Roman" w:cs="Times New Roman"/>
          <w:sz w:val="28"/>
          <w:szCs w:val="28"/>
        </w:rPr>
        <w:br/>
        <w:t>- Как красиво! – восхитилась мама.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Предложите детям приготовить для кукол разноцветный сок, постарайтесь привлечь внимание ребёнка элементом волшебства: «А если опустим в стакан с водичкой кисточку с жёлтой краской, интересно, что получится. Какой это сок?»</w:t>
      </w:r>
      <w:r w:rsidRPr="00E550C2">
        <w:rPr>
          <w:rFonts w:ascii="Times New Roman" w:hAnsi="Times New Roman" w:cs="Times New Roman"/>
          <w:sz w:val="28"/>
          <w:szCs w:val="28"/>
        </w:rPr>
        <w:br/>
        <w:t xml:space="preserve">Накройте на стол, расставьте стаканы, усадите кукол, угостите напитками.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Красная вода превратится в томатный сок, оранжевая – в апельсиновый, жёлтая – в ананасовый, синяя - в ежевичный.</w:t>
      </w:r>
      <w:proofErr w:type="gramEnd"/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Сказка о том, как радуга в воде купалась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 xml:space="preserve"> познакомить с получением промежуточных цветов при смешивании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красной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и жёлтой, синей и зелёной.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семь прозрачных стаканчиков с тёплой водой, семь цветов гуашевых красок.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-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 Летом после дождя на небо вышла яркая радуга, она посмотрела вниз на землю и увидела там большое гладкое озеро. Радуга поглядела в него, как в зеркало и подумала: «Какая же я красивая!». Потом она решила искупаться в тёплом озере. Словно огромная разноцветная лента, радуга упала в озеро. Вода в озере сразу окрасилась в разные цвета: красный, оранжевый, жёлтый, зелёный, голубой, синий и фиолетовый. Прибежали малыши с кисточками и альбомами, окунали в воду свои кисточки и рисовали картинки. Радуга вдоволь накупалась и улетела за облака. Вода в озере стала прозрачной, а малыши принесли домой красивые и яркие рисунки.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 xml:space="preserve">Радуга в воде бывает не только в сказке. Например, можно раскрасить воду красками, предложите ребёнку, окунуть пальчик в красную краску, а затем опустить его в стаканчик с водой. По очереди проделайте тоже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и с другими красками. Получится семь стаканчиков, соответствующих цветам радуги.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Тает льдинка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познакомить с тем, что замерзает на холоде и тает в тепле.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свеча, ложка, лёд, прозрачные стаканчики с горячей и холодной водой.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Однажды зимой бельчонок принёс домой льдинку, сосульку, он оставил её в дупле, на полу в прихожей, а сам пошёл обедать, а потом спать. Когда проснулся, сразу вспомнил про льдинку, побежал в прихожую. Льдинка пропала – нет нигде, зато на полу блестела лужица.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lastRenderedPageBreak/>
        <w:t>Положим кусочек льда на ложку и подогрейте его над пламенем свечи: «Посмотри, вот лёд. Давай его подогреем на огне. Где же лёд? Растаял! Во что лёд превратился? В водичку!»</w:t>
      </w:r>
      <w:r w:rsidRPr="00E550C2">
        <w:rPr>
          <w:rFonts w:ascii="Times New Roman" w:hAnsi="Times New Roman" w:cs="Times New Roman"/>
          <w:sz w:val="28"/>
          <w:szCs w:val="28"/>
        </w:rPr>
        <w:br/>
        <w:t>В прозрачную стеклянную кружку или стакан налейте горячую воду (её можно подкрасить), опустите кусочек льда и понаблюдайте, как быстро он тает. Можно взять несколько стаканов и понаблюдать, как по-разному тает лёд в воде разной температуры. </w:t>
      </w:r>
    </w:p>
    <w:p w:rsidR="00F504FC" w:rsidRPr="00F504FC" w:rsidRDefault="00F504FC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Времена года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выявить свойства воды: может нагреваться, остывать, замерзать, таять.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ванночки, вода разных температур, кусочки льда.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            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 xml:space="preserve">Зимушка-Зима пришла, в речках и озёрах воду заморозила. Вода превратилась в лёд. Вслед за Зимой Весна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красна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прилетела, лёд растопила, водичку немножко согрела. Можно кораблики пускать. Лето жаркое настало, и сделалась водичка тёплая-претёплая. Можно купаться, плескаться. А потом прохладная Осень к нам в гости пожаловала. И вода в речках, в озёрах и в лужицах стала холодная. Скоро Зима опять пожалует. Так и приходят к нам в гости по очереди: за Зимой – Весна, за Весной – Лето, за Летом – Осень, за Осенью – Зима.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Возьмите две широких чашки. В одну налейте холодной воды, в другую – тёплой. Холодная вода – это «зима», тёплая – «лето»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усть малыш потрогает ручкой воду. «Где холодная водичка? Где у нас «зима»? Вот в этой чашке. Где тёплая водичка? Где у нас «лето»? Вот здесь». Затем возьмите четыре чашки или небольших тазика.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В одну чашку положите маленький кусочек льда («зима»), в другую налейте чуть тёплой воды («весна», в третью – тёплой, но не горячей воды («лето»), в четвёртую – холодной воды («осень»).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Учите малыша определять, какая вода в чашках и какому времени года она соответствует.</w:t>
      </w:r>
    </w:p>
    <w:p w:rsidR="00F504FC" w:rsidRPr="00F504FC" w:rsidRDefault="00F504FC" w:rsidP="00F504FC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 xml:space="preserve">Считалочка </w:t>
      </w:r>
      <w:proofErr w:type="gramStart"/>
      <w:r w:rsidRPr="00F504FC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F504FC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F504FC">
        <w:rPr>
          <w:rFonts w:ascii="Times New Roman" w:hAnsi="Times New Roman" w:cs="Times New Roman"/>
          <w:b/>
          <w:sz w:val="28"/>
          <w:szCs w:val="28"/>
        </w:rPr>
        <w:t>упалочка</w:t>
      </w:r>
      <w:proofErr w:type="spellEnd"/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познакомить со свойствами воды: льётся, движется.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ванночка с водой, игрушки.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-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арим кашу для малышек,(крутим ручкой в воде, как бы «размешивая кашу».)</w:t>
      </w:r>
      <w:r w:rsidRPr="00E550C2">
        <w:rPr>
          <w:rFonts w:ascii="Times New Roman" w:hAnsi="Times New Roman" w:cs="Times New Roman"/>
          <w:sz w:val="28"/>
          <w:szCs w:val="28"/>
        </w:rPr>
        <w:br/>
        <w:t>Тесто делаем для пышек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месим воду, как тесто.)</w:t>
      </w:r>
      <w:r w:rsidRPr="00E550C2">
        <w:rPr>
          <w:rFonts w:ascii="Times New Roman" w:hAnsi="Times New Roman" w:cs="Times New Roman"/>
          <w:sz w:val="28"/>
          <w:szCs w:val="28"/>
        </w:rPr>
        <w:br/>
        <w:t>Сладким чаем угощаем,</w:t>
      </w:r>
      <w:r w:rsidRPr="00E550C2">
        <w:rPr>
          <w:rFonts w:ascii="Times New Roman" w:hAnsi="Times New Roman" w:cs="Times New Roman"/>
          <w:sz w:val="28"/>
          <w:szCs w:val="28"/>
        </w:rPr>
        <w:br/>
        <w:t>(Набираем воду в ладошки и выливаем её обратно в ванну.)</w:t>
      </w:r>
      <w:r w:rsidRPr="00E550C2">
        <w:rPr>
          <w:rFonts w:ascii="Times New Roman" w:hAnsi="Times New Roman" w:cs="Times New Roman"/>
          <w:sz w:val="28"/>
          <w:szCs w:val="28"/>
        </w:rPr>
        <w:br/>
        <w:t>Ну а после – отдыхаем! В ванночку – бултых!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lastRenderedPageBreak/>
        <w:t>Предложите детям поиграть с водой, обратите их внимание, что водичка движется по направлению движения их руки, а так же она переливается, льётся.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Как вода гулять отправилась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дать представление о том, что воду можно собрать различными предметами – губкой, пипеткой, грушей, салфеткой.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поролоновая губка, пластмассовый шприц без иглы, резиновая груша, ванночка с водой.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Налили водичку в тазик и забыли про неё. Через некоторое время водичка заскучала: «Вот сижу я тут и ничего не вижу, а вокруг, наверное, столько интересного!» Хотела она из тазика вылезти, да не получилось - ручек и ножек у воды нет. Хотела кого-нибудь позвать, но голос у водички в тазике тихий - никто её не услышал. А потом пришла мама и подумала: «Зачем это здесь вода стоит?» взяла и вылила её в раковину. Полилась водичка по трубам и попала в большую реку, в которой было много другой воды. И потекла наша водичка вместе с большой рекой по городу, мимо красивых домов и зелёных садов. «Как красиво, как чудесно! - думала водичка. - А сидела бы я в своём тазике и этой красоты не увидела бы!»</w:t>
      </w:r>
      <w:r w:rsidRPr="00E550C2">
        <w:rPr>
          <w:rFonts w:ascii="Times New Roman" w:hAnsi="Times New Roman" w:cs="Times New Roman"/>
          <w:sz w:val="28"/>
          <w:szCs w:val="28"/>
        </w:rPr>
        <w:br/>
        <w:t>Возьмите поролоновую или другую впитывающую губку, резиновую грушу и пластмассовый шприц (без иглы). Налейте воду в небольшой тазик, приготовьте несколько пустых ёмкостей (чашек, мисок и т.п.). Попросите ребёнка опустить губку в воду и покажите, как нужно отжать её в чашку. Потом наберите воду резиновой грушей и перелейте её в другую ёмкостью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о же самое проделайте и со шприцом.</w:t>
      </w:r>
    </w:p>
    <w:p w:rsidR="00F504FC" w:rsidRPr="00F504FC" w:rsidRDefault="00F504FC" w:rsidP="00F504FC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Пенный замок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познакомить с тем, что при попадании воздуха в каплю мыльной воды образуется пузырь, затем пена.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мелкая ёмкость с мыльной водой, соломинки, резиновая игрушка.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У нас из пены на глазах</w:t>
      </w:r>
      <w:r w:rsidRPr="00E550C2">
        <w:rPr>
          <w:rFonts w:ascii="Times New Roman" w:hAnsi="Times New Roman" w:cs="Times New Roman"/>
          <w:sz w:val="28"/>
          <w:szCs w:val="28"/>
        </w:rPr>
        <w:br/>
        <w:t>Замок вырастит сейчас,</w:t>
      </w:r>
      <w:r w:rsidRPr="00E550C2">
        <w:rPr>
          <w:rFonts w:ascii="Times New Roman" w:hAnsi="Times New Roman" w:cs="Times New Roman"/>
          <w:sz w:val="28"/>
          <w:szCs w:val="28"/>
        </w:rPr>
        <w:br/>
        <w:t>Мы подуем с вами в трубочку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аиграет принц на дудочке. 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 xml:space="preserve">В небольшую ёмкость налейте немного средства для мытья посуды, добавьте воды и размешайте. Возьмите широкую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коктейльную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 xml:space="preserve"> трубочку, опустите в миску и начинайте дуть. Одновременно с громким бульканьем на глазах у ребёнка вырастет облако переливающихся пузырей.</w:t>
      </w:r>
      <w:r w:rsidRPr="00E550C2">
        <w:rPr>
          <w:rFonts w:ascii="Times New Roman" w:hAnsi="Times New Roman" w:cs="Times New Roman"/>
          <w:sz w:val="28"/>
          <w:szCs w:val="28"/>
        </w:rPr>
        <w:br/>
        <w:t xml:space="preserve">Дайте ребёнку трубочку и предложите подуть сначала вместе с вами, затем </w:t>
      </w:r>
      <w:r w:rsidRPr="00E550C2">
        <w:rPr>
          <w:rFonts w:ascii="Times New Roman" w:hAnsi="Times New Roman" w:cs="Times New Roman"/>
          <w:sz w:val="28"/>
          <w:szCs w:val="28"/>
        </w:rPr>
        <w:lastRenderedPageBreak/>
        <w:t>самостоятельно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оставьте внутрь пены пластмассовую или резиновую игрушку – это «принц, который живёт в пенном замке».</w:t>
      </w:r>
    </w:p>
    <w:p w:rsidR="00F504FC" w:rsidRDefault="00F504FC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Почему кораблики не плывут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обнаружить воздух, образовать ветер.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бумажные и пенопластовые кораблики, ванночка с водой.                             </w:t>
      </w:r>
      <w:r w:rsidRPr="00E550C2">
        <w:rPr>
          <w:rFonts w:ascii="Times New Roman" w:hAnsi="Times New Roman" w:cs="Times New Roman"/>
          <w:sz w:val="28"/>
          <w:szCs w:val="28"/>
        </w:rPr>
        <w:br/>
        <w:t>     </w:t>
      </w: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-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Стоят кораблики в синем море и никак не могут поплыть. Стали капитаны Солнышко просить: «Солнышко! Помоги нашим кораблям поплыть!» Солнышко им отвечает: «Я могу воду в море нагреть!» Нагрело Солнышко воду, стала вода тёплая, а кораблики всё равно не плывут. Наступила ночь. Появились на небе Звёзды. Стали капитаны их просить: «Звёздочки! Помогите нашим корабликам поплыть!» Звёзды им отвечают: «Мы вам можем дорогу указать, куда плыть нужно!» Обиделись капитаны: «Куда плыть, мы и сами знаем, только не можем с места сдвинуться!» Вдруг подул Ветер. Капитаны стали его просить: «Ветерок! Помоги нашим корабликам отправиться в путь!» «Это очень просто!» - сказал Ветер и стал дуть на кораблики. И кораблики поплыли. 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 xml:space="preserve">Предложите детям опустить кораблики в ванночку с водой,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спросите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плывут ли кораблики, почему? Что нужно сделать, чтобы кораблики поплыли? Выслушать предложения детей, подвести к тому, что нужен ветер. Где «взять» ветер? Дети дуют  на кораблики, создают ветер.</w:t>
      </w:r>
    </w:p>
    <w:p w:rsidR="00F504FC" w:rsidRDefault="00F504FC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Рыбалка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закрепить знания о свойствах воды – льётся, можно процедить через сачок.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таз с водой, сачок, ситечко, игрушечный дуршлаг, мелкие игрушки.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-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  - Рыболов, какую рыбку</w:t>
      </w:r>
      <w:r w:rsidRPr="00E550C2">
        <w:rPr>
          <w:rFonts w:ascii="Times New Roman" w:hAnsi="Times New Roman" w:cs="Times New Roman"/>
          <w:sz w:val="28"/>
          <w:szCs w:val="28"/>
        </w:rPr>
        <w:br/>
        <w:t>Ты поймал нам на обед?</w:t>
      </w:r>
      <w:r w:rsidRPr="00E550C2">
        <w:rPr>
          <w:rFonts w:ascii="Times New Roman" w:hAnsi="Times New Roman" w:cs="Times New Roman"/>
          <w:sz w:val="28"/>
          <w:szCs w:val="28"/>
        </w:rPr>
        <w:br/>
        <w:t>Отвечает он с улыбкой:</w:t>
      </w:r>
      <w:r w:rsidRPr="00E550C2">
        <w:rPr>
          <w:rFonts w:ascii="Times New Roman" w:hAnsi="Times New Roman" w:cs="Times New Roman"/>
          <w:sz w:val="28"/>
          <w:szCs w:val="28"/>
        </w:rPr>
        <w:br/>
        <w:t>- Это вовсе не секрет!</w:t>
      </w:r>
      <w:r w:rsidRPr="00E550C2">
        <w:rPr>
          <w:rFonts w:ascii="Times New Roman" w:hAnsi="Times New Roman" w:cs="Times New Roman"/>
          <w:sz w:val="28"/>
          <w:szCs w:val="28"/>
        </w:rPr>
        <w:br/>
        <w:t>Я сумел поймать пока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ва дырявых башмака!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Налейте в тазик воды и дайте малышу сачок для ловли аквариумных рыбок, небольшое ситечко с ручкой или игрушечный дуршлаг. В воду бросьте несколько мелких игрушек. Они могут плавать на поверхности или же лежать на дне. Предложите малышу выловить сачком эти игрушки. Можно попросить его выловить какие-нибудь конкретные игрушки: «Поймай синий шарик, поймай красную рыбку» и т.д.</w:t>
      </w:r>
    </w:p>
    <w:p w:rsidR="00F504FC" w:rsidRDefault="00F504FC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Мыльные пузырьки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вызвать желание пускать мыльные пузыри, познакомить с тем, что при попадании воздуха в мыльную воду образуется пузырь.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 xml:space="preserve"> мыльная вода,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коктельные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 xml:space="preserve"> трубочки, бутылочки с отрезанным дном, корпус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 xml:space="preserve"> ручки.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  <w:r w:rsidRPr="00E550C2">
        <w:rPr>
          <w:rStyle w:val="apple-converted-space"/>
          <w:rFonts w:ascii="Times New Roman" w:hAnsi="Times New Roman" w:cs="Times New Roman"/>
          <w:color w:val="0D0D0D"/>
          <w:sz w:val="28"/>
          <w:szCs w:val="28"/>
        </w:rPr>
        <w:t> </w:t>
      </w:r>
      <w:r w:rsidRPr="00E550C2">
        <w:rPr>
          <w:rFonts w:ascii="Times New Roman" w:hAnsi="Times New Roman" w:cs="Times New Roman"/>
          <w:sz w:val="28"/>
          <w:szCs w:val="28"/>
        </w:rPr>
        <w:t xml:space="preserve">   Водичка не любит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нерях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грязнуль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>,</w:t>
      </w:r>
      <w:r w:rsidRPr="00E550C2">
        <w:rPr>
          <w:rFonts w:ascii="Times New Roman" w:hAnsi="Times New Roman" w:cs="Times New Roman"/>
          <w:sz w:val="28"/>
          <w:szCs w:val="28"/>
        </w:rPr>
        <w:br/>
        <w:t>Кипит и ругается: «Буль-буль-буль-буль!»</w:t>
      </w:r>
      <w:r w:rsidRPr="00E550C2">
        <w:rPr>
          <w:rFonts w:ascii="Times New Roman" w:hAnsi="Times New Roman" w:cs="Times New Roman"/>
          <w:sz w:val="28"/>
          <w:szCs w:val="28"/>
        </w:rPr>
        <w:br/>
        <w:t>Но если мы вымоем руки и лица, </w:t>
      </w:r>
      <w:r w:rsidRPr="00E550C2">
        <w:rPr>
          <w:rFonts w:ascii="Times New Roman" w:hAnsi="Times New Roman" w:cs="Times New Roman"/>
          <w:sz w:val="28"/>
          <w:szCs w:val="28"/>
        </w:rPr>
        <w:br/>
        <w:t>Водичка довольна и больше не злится.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 xml:space="preserve">Намыльте руки так, чтобы получилась пышная густая пена. Затем разъедините ладони так, чтобы между ними образовалась тоненькая прозрачная мыльная плёнка. Подуйте на неё – у вас получится мыльный пузырь. Пусть ребёнок подует на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мыльную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плёночку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0C2">
        <w:rPr>
          <w:rFonts w:ascii="Times New Roman" w:hAnsi="Times New Roman" w:cs="Times New Roman"/>
          <w:sz w:val="28"/>
          <w:szCs w:val="28"/>
        </w:rPr>
        <w:t xml:space="preserve"> в ваших ладонях, помогите ему сделать свой мыльный пузырь. Чтобы побудить ребёнка самостоятельно выдувать мыльные пузыри, предложите ему, помимо рамки из купленного пузырька, разнообразные трубочки –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коктейльную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 xml:space="preserve"> трубочку, пластиковую бутылочку с отрезанным дном, или сверните и склейте из плотной бумаги толстую трубу. Чтобы получить твёрдую трубочку (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коктейльные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 xml:space="preserve"> трубочки малыши часто закусывают или перегибают) можно разобрать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гелевую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 xml:space="preserve"> ручку и взять от неё корпус – прозрачную пластмассовую трубочку.</w:t>
      </w:r>
      <w:r w:rsidRPr="00E550C2">
        <w:rPr>
          <w:rFonts w:ascii="Times New Roman" w:hAnsi="Times New Roman" w:cs="Times New Roman"/>
          <w:sz w:val="28"/>
          <w:szCs w:val="28"/>
        </w:rPr>
        <w:br/>
        <w:t>Воду для мыльных пузырей можно приготовить самостоятельно, используя жидкость для мытья посуды.</w:t>
      </w:r>
    </w:p>
    <w:p w:rsidR="00F504FC" w:rsidRPr="00F504FC" w:rsidRDefault="00F504FC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Водопад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дать представление о том, что вода может изменять направление движения.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 xml:space="preserve"> пустой таз, ковш с водой, воронки, желобки из половины пластиковой бутылки, из картона, изогнутого в виде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лесинки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>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 Льётся водичка с большой высоты,</w:t>
      </w:r>
      <w:r w:rsidRPr="00E550C2">
        <w:rPr>
          <w:rFonts w:ascii="Times New Roman" w:hAnsi="Times New Roman" w:cs="Times New Roman"/>
          <w:sz w:val="28"/>
          <w:szCs w:val="28"/>
        </w:rPr>
        <w:br/>
        <w:t>Брызги летят на траву и цветы.</w:t>
      </w:r>
      <w:r w:rsidRPr="00E550C2">
        <w:rPr>
          <w:rFonts w:ascii="Times New Roman" w:hAnsi="Times New Roman" w:cs="Times New Roman"/>
          <w:sz w:val="28"/>
          <w:szCs w:val="28"/>
        </w:rPr>
        <w:br/>
        <w:t>Детки вокруг оживлённо галдят,</w:t>
      </w:r>
      <w:r w:rsidRPr="00E550C2">
        <w:rPr>
          <w:rFonts w:ascii="Times New Roman" w:hAnsi="Times New Roman" w:cs="Times New Roman"/>
          <w:sz w:val="28"/>
          <w:szCs w:val="28"/>
        </w:rPr>
        <w:br/>
        <w:t>Громче ребяток шумит водопад.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Предложите детям поиграть с воронками и желобками. Пусть они попробуют наливать воду в тазик через воронки, а теперь по пластиковому желобку и по картонному желобку, изогнутому в виде лесенки. Объедините эти предметы: лейте воду на желобки через воронки. Обратите внимание детей, на то, что вода движется. Спросите их, что получится, если мы будем держать желобки по-другому (направление движения воды изменится).</w:t>
      </w:r>
    </w:p>
    <w:p w:rsidR="00F504FC" w:rsidRDefault="00F504FC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lastRenderedPageBreak/>
        <w:t>Сказка о камешке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на примере опыта показать, что предметы могут быть лёгкими и тяжёлыми.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ванночка с водой, мелкие тяжёлые и лёгкие предметы, камешки.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  <w:r w:rsidRPr="00E550C2">
        <w:rPr>
          <w:rFonts w:ascii="Times New Roman" w:hAnsi="Times New Roman" w:cs="Times New Roman"/>
          <w:sz w:val="28"/>
          <w:szCs w:val="28"/>
        </w:rPr>
        <w:br/>
        <w:t>На берегу озера лежал маленький камешек. Он смотрел на красивые лилии и кувшинки, которые плавали на воде, и думал: «Какие они счастливые, плавают, словно лодочки. Я тоже хочу поплавать!»  пришёл на берег озера мальчик, взял камешек и бросил в воду. Камешек обрадовался: «Наконец-то сбылась моя мечта! Я буду плавать!» Но оказалось, что плыть он не может, потому что слишком тяжёлый. И камешек опустился на дно озера. Сначала он очень расстроился. А потом увидел, сколько вокруг весёлых рыбок, других камешков и красивых растений. Камешек перестал грустить и подружился с рыбками. Что поделаешь! Тяжёлые камешки плавать не могут.</w:t>
      </w:r>
      <w:r w:rsidRPr="00E550C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Возьмите несколько небольших лёгких предметов, которые могут держаться на воде (например, пёрышко, мячик, бумажный кораблик, тонкую щепочку) и несколько тяжёлых предметов, которые будут лежать на дне (например, камешек, ключик, монетку).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Наполните ванну или тазик водой. Дайте ребёнку один из предметов и попросите опустить в воду. При этом говорите ему: «Посмотри, кораблик плавает! А ключик утонул – он тяжёлый! Лепесток плавает – он лёгкий!».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Кто разбудил китёнка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познакомить с тем, что внутри человека есть воздух и обнаружить его.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ванночка с водой, соломинки, мыльная вода в стаканчиках.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 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Ветер дует-задувает,                                 «Ну, на что это похоже!</w:t>
      </w:r>
      <w:r w:rsidRPr="00E550C2">
        <w:rPr>
          <w:rFonts w:ascii="Times New Roman" w:hAnsi="Times New Roman" w:cs="Times New Roman"/>
          <w:sz w:val="28"/>
          <w:szCs w:val="28"/>
        </w:rPr>
        <w:br/>
        <w:t>Волны в море поднимает.                       Мой китёнок спать не может! </w:t>
      </w:r>
      <w:r w:rsidRPr="00E550C2">
        <w:rPr>
          <w:rFonts w:ascii="Times New Roman" w:hAnsi="Times New Roman" w:cs="Times New Roman"/>
          <w:sz w:val="28"/>
          <w:szCs w:val="28"/>
        </w:rPr>
        <w:br/>
        <w:t>Море синее бурлит,                                      Ветер очень громко воет –</w:t>
      </w:r>
      <w:r w:rsidRPr="00E550C2">
        <w:rPr>
          <w:rFonts w:ascii="Times New Roman" w:hAnsi="Times New Roman" w:cs="Times New Roman"/>
          <w:sz w:val="28"/>
          <w:szCs w:val="28"/>
        </w:rPr>
        <w:br/>
        <w:t>Недоволен папа-кит:                                   Не даёт нам всем покоя!</w:t>
      </w:r>
      <w:r w:rsidRPr="00E550C2">
        <w:rPr>
          <w:rFonts w:ascii="Times New Roman" w:hAnsi="Times New Roman" w:cs="Times New Roman"/>
          <w:sz w:val="28"/>
          <w:szCs w:val="28"/>
        </w:rPr>
        <w:br/>
        <w:t xml:space="preserve">Соглашается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китиха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>:</w:t>
      </w:r>
      <w:r w:rsidRPr="00E550C2">
        <w:rPr>
          <w:rFonts w:ascii="Times New Roman" w:hAnsi="Times New Roman" w:cs="Times New Roman"/>
          <w:sz w:val="28"/>
          <w:szCs w:val="28"/>
        </w:rPr>
        <w:br/>
        <w:t>«Надо, чтобы стало тихо!</w:t>
      </w:r>
      <w:r w:rsidRPr="00E550C2">
        <w:rPr>
          <w:rFonts w:ascii="Times New Roman" w:hAnsi="Times New Roman" w:cs="Times New Roman"/>
          <w:sz w:val="28"/>
          <w:szCs w:val="28"/>
        </w:rPr>
        <w:br/>
        <w:t>Ветер, ветер, не гуди,</w:t>
      </w:r>
      <w:r w:rsidRPr="00E550C2">
        <w:rPr>
          <w:rFonts w:ascii="Times New Roman" w:hAnsi="Times New Roman" w:cs="Times New Roman"/>
          <w:sz w:val="28"/>
          <w:szCs w:val="28"/>
        </w:rPr>
        <w:br/>
        <w:t>Нашу крошку не буди!»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Возьмите соломинку для коктейля, опустите её в воду и попросите ребёнка подуть в соломинку так, чтобы вода забурлила. А если приготовить в ковшике мыльный раствор и подуть в трубочку, начнёт образовываться пена и из ковшика вырастет пышная мыльная «борода».</w:t>
      </w:r>
    </w:p>
    <w:p w:rsidR="00F504FC" w:rsidRDefault="00F504FC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04FC" w:rsidRDefault="00F504FC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E550C2" w:rsidSect="009C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75E94"/>
    <w:multiLevelType w:val="multilevel"/>
    <w:tmpl w:val="4862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44188E"/>
    <w:multiLevelType w:val="multilevel"/>
    <w:tmpl w:val="5BB4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F0051"/>
    <w:multiLevelType w:val="multilevel"/>
    <w:tmpl w:val="9C34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C678CB"/>
    <w:multiLevelType w:val="multilevel"/>
    <w:tmpl w:val="8F14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2D1D6A"/>
    <w:multiLevelType w:val="multilevel"/>
    <w:tmpl w:val="AD28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0C2"/>
    <w:rsid w:val="004C3999"/>
    <w:rsid w:val="00544B8F"/>
    <w:rsid w:val="0071147C"/>
    <w:rsid w:val="009C4714"/>
    <w:rsid w:val="00E550C2"/>
    <w:rsid w:val="00F50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50C2"/>
  </w:style>
  <w:style w:type="paragraph" w:styleId="a4">
    <w:name w:val="No Spacing"/>
    <w:uiPriority w:val="1"/>
    <w:qFormat/>
    <w:rsid w:val="00E550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3237</Words>
  <Characters>18456</Characters>
  <Application>Microsoft Office Word</Application>
  <DocSecurity>0</DocSecurity>
  <Lines>153</Lines>
  <Paragraphs>43</Paragraphs>
  <ScaleCrop>false</ScaleCrop>
  <Company>Зерноград</Company>
  <LinksUpToDate>false</LinksUpToDate>
  <CharactersWithSpaces>21650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2017-12-16T03:35:00Z</dcterms:created>
  <dcterms:modified xsi:type="dcterms:W3CDTF">2017-12-16T03:55:00Z</dcterms:modified>
</cp:coreProperties>
</file>