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434E53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34E53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770"/>
        <w:gridCol w:w="34"/>
      </w:tblGrid>
      <w:tr w:rsidR="005D201C" w:rsidRPr="00585A2F" w:rsidTr="009B1363">
        <w:trPr>
          <w:gridAfter w:val="1"/>
          <w:wAfter w:w="34" w:type="dxa"/>
        </w:trPr>
        <w:tc>
          <w:tcPr>
            <w:tcW w:w="10882" w:type="dxa"/>
            <w:gridSpan w:val="2"/>
          </w:tcPr>
          <w:p w:rsidR="005D201C" w:rsidRPr="00585A2F" w:rsidRDefault="005D201C" w:rsidP="005D201C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6D59C5" w:rsidRPr="00585A2F" w:rsidTr="009B1363">
        <w:trPr>
          <w:gridAfter w:val="1"/>
          <w:wAfter w:w="34" w:type="dxa"/>
        </w:trPr>
        <w:tc>
          <w:tcPr>
            <w:tcW w:w="4112" w:type="dxa"/>
          </w:tcPr>
          <w:p w:rsidR="00BF5E15" w:rsidRPr="00BF5E15" w:rsidRDefault="005D201C" w:rsidP="00BF5E15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BF5E15" w:rsidRPr="00BF5E15">
              <w:rPr>
                <w:rFonts w:ascii="Times New Roman" w:eastAsia="Times New Roman" w:hAnsi="Times New Roman" w:cs="Times New Roman"/>
                <w:b/>
                <w:bCs/>
                <w:iCs/>
              </w:rPr>
              <w:t>«Овощи»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На огород мы побежим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Что растет там, поглядим.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Под листочками на грядке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Огурцы играют в прятки.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Дождик мой водить начнёт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Всех заметит, всех польет.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Тыква глянула хитро: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Надо было брать ведро!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Я уже большою стала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Для поливки лейки мало.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И зеленая стрела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Очень быстро подросла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Жаль, нельзя взлететь стреле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Смотрит с грядки грустно-грустно 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Белоснежная капуста: Целый месяц солнце грело,</w:t>
            </w:r>
          </w:p>
          <w:p w:rsidR="005D201C" w:rsidRPr="00585A2F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А она не загорела.</w:t>
            </w:r>
          </w:p>
        </w:tc>
        <w:tc>
          <w:tcPr>
            <w:tcW w:w="6770" w:type="dxa"/>
          </w:tcPr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5D201C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Бегут по кругу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туловище вправо, влево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голову вправо-влево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Встают на носки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Поднимая руки вверх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Крепко держит лук в земле</w:t>
            </w:r>
          </w:p>
          <w:p w:rsidR="00BF5E15" w:rsidRPr="00585A2F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Приседают</w:t>
            </w:r>
          </w:p>
        </w:tc>
      </w:tr>
      <w:tr w:rsidR="006D59C5" w:rsidRPr="00585A2F" w:rsidTr="009B1363">
        <w:trPr>
          <w:gridAfter w:val="1"/>
          <w:wAfter w:w="34" w:type="dxa"/>
        </w:trPr>
        <w:tc>
          <w:tcPr>
            <w:tcW w:w="4112" w:type="dxa"/>
          </w:tcPr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Пышно разрослась крапива.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BF5E15" w:rsidRPr="00BF5E15" w:rsidRDefault="00BF5E15" w:rsidP="00BF5E15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  <w:p w:rsidR="00585A2F" w:rsidRPr="008617AA" w:rsidRDefault="00585A2F" w:rsidP="00BF5E15">
            <w:pPr>
              <w:pStyle w:val="a3"/>
              <w:ind w:left="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6770" w:type="dxa"/>
          </w:tcPr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585A2F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 стороны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BF5E15" w:rsidRDefault="00BF5E15" w:rsidP="0029392D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BF5E15" w:rsidRPr="00585A2F" w:rsidRDefault="00BF5E15" w:rsidP="0029392D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585A2F" w:rsidRPr="00585A2F" w:rsidTr="009B1363">
        <w:trPr>
          <w:gridAfter w:val="1"/>
          <w:wAfter w:w="34" w:type="dxa"/>
        </w:trPr>
        <w:tc>
          <w:tcPr>
            <w:tcW w:w="10882" w:type="dxa"/>
            <w:gridSpan w:val="2"/>
          </w:tcPr>
          <w:p w:rsidR="00585A2F" w:rsidRPr="00585A2F" w:rsidRDefault="00585A2F" w:rsidP="00585A2F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434E53" w:rsidRPr="00434E53">
              <w:rPr>
                <w:rFonts w:ascii="Times New Roman" w:eastAsia="Times New Roman" w:hAnsi="Times New Roman" w:cs="Times New Roman"/>
                <w:b/>
                <w:bCs/>
              </w:rPr>
              <w:t>Откуда хлеб пришел</w:t>
            </w:r>
          </w:p>
        </w:tc>
      </w:tr>
      <w:tr w:rsidR="006D59C5" w:rsidRPr="00585A2F" w:rsidTr="009B1363">
        <w:trPr>
          <w:gridAfter w:val="1"/>
          <w:wAfter w:w="34" w:type="dxa"/>
        </w:trPr>
        <w:tc>
          <w:tcPr>
            <w:tcW w:w="4112" w:type="dxa"/>
          </w:tcPr>
          <w:p w:rsidR="00BF5E15" w:rsidRPr="00BF5E15" w:rsidRDefault="00585A2F" w:rsidP="00BF5E1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F5E15" w:rsidRPr="00BF5E15">
              <w:rPr>
                <w:rFonts w:ascii="Times New Roman" w:eastAsia="Times New Roman" w:hAnsi="Times New Roman" w:cs="Times New Roman"/>
                <w:b/>
                <w:bCs/>
              </w:rPr>
              <w:t>«Зёрнышко»</w:t>
            </w:r>
          </w:p>
          <w:p w:rsid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 землю зёрнышко попало,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 xml:space="preserve">Прорастать на солнце стало </w:t>
            </w:r>
          </w:p>
          <w:p w:rsidR="00BF5E15" w:rsidRPr="00585A2F" w:rsidRDefault="00BF5E15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Дождик землю поливал,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росточек подрастал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К</w:t>
            </w:r>
            <w:proofErr w:type="gramEnd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свету и теплу тянулся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красавцем обернулся.</w:t>
            </w:r>
          </w:p>
        </w:tc>
        <w:tc>
          <w:tcPr>
            <w:tcW w:w="6770" w:type="dxa"/>
          </w:tcPr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Приседают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над головой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Медленно встают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янутся вверх</w:t>
            </w:r>
          </w:p>
        </w:tc>
      </w:tr>
      <w:tr w:rsidR="00BF5E15" w:rsidRPr="008617AA" w:rsidTr="009B1363">
        <w:trPr>
          <w:gridAfter w:val="1"/>
          <w:wAfter w:w="34" w:type="dxa"/>
          <w:trHeight w:val="2292"/>
        </w:trPr>
        <w:tc>
          <w:tcPr>
            <w:tcW w:w="4112" w:type="dxa"/>
          </w:tcPr>
          <w:p w:rsidR="000C0DEA" w:rsidRPr="000C0DEA" w:rsidRDefault="000C0DEA" w:rsidP="000C0DE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/>
                <w:bCs/>
              </w:rPr>
              <w:t>«Замесим тесто»</w:t>
            </w:r>
          </w:p>
          <w:p w:rsidR="00361E36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Ой, ладошки-ладушки.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Мы печём 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t>оладушки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C0DE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Замешиваем тесто,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А тесту в миске тесно </w:t>
            </w:r>
          </w:p>
          <w:p w:rsidR="000C0DE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выпало на стол,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Тесто шлёпнулось на пол </w:t>
            </w:r>
          </w:p>
          <w:p w:rsidR="00BF5E15" w:rsidRPr="008617AA" w:rsidRDefault="000C0DEA" w:rsidP="000C0DEA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убежало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>Н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ачинай сначала. </w:t>
            </w:r>
          </w:p>
        </w:tc>
        <w:tc>
          <w:tcPr>
            <w:tcW w:w="6770" w:type="dxa"/>
          </w:tcPr>
          <w:p w:rsidR="00BF5E15" w:rsidRDefault="00BF5E15" w:rsidP="00B61F8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B61F8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лопки ладонями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митируют помешивание по кругу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361E36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рисели</w:t>
            </w:r>
            <w:r w:rsidR="000C0DEA"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BF5E15" w:rsidRPr="008617AA" w:rsidRDefault="00361E36" w:rsidP="00B61F8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</w:t>
            </w:r>
            <w:r w:rsidR="000C0DEA">
              <w:rPr>
                <w:rFonts w:ascii="Times New Roman" w:eastAsia="Times New Roman" w:hAnsi="Times New Roman" w:cs="Times New Roman"/>
                <w:bCs/>
              </w:rPr>
              <w:t>ёгкий бег на месте</w:t>
            </w:r>
          </w:p>
        </w:tc>
      </w:tr>
      <w:tr w:rsidR="009B1363" w:rsidTr="009B1363">
        <w:tc>
          <w:tcPr>
            <w:tcW w:w="10916" w:type="dxa"/>
            <w:gridSpan w:val="3"/>
          </w:tcPr>
          <w:p w:rsidR="009B1363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434E53" w:rsidRPr="00434E53">
              <w:rPr>
                <w:rFonts w:ascii="Times New Roman" w:eastAsia="Times New Roman" w:hAnsi="Times New Roman" w:cs="Times New Roman"/>
                <w:b/>
                <w:bCs/>
              </w:rPr>
              <w:t>Осенняя пора, очей очарованье</w:t>
            </w:r>
            <w:bookmarkStart w:id="0" w:name="_GoBack"/>
            <w:bookmarkEnd w:id="0"/>
          </w:p>
        </w:tc>
      </w:tr>
      <w:tr w:rsidR="009B1363" w:rsidRPr="00F82527" w:rsidTr="009B1363">
        <w:tc>
          <w:tcPr>
            <w:tcW w:w="4112" w:type="dxa"/>
          </w:tcPr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Листья под деревом ветер гоняет. </w:t>
            </w:r>
          </w:p>
          <w:p w:rsidR="009B1363" w:rsidRPr="008617AA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  <w:gridSpan w:val="2"/>
          </w:tcPr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9B1363" w:rsidRPr="00F82527" w:rsidRDefault="009B1363" w:rsidP="00491330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Присаживаются и «ворошат листья» под деревом, имитируя их шелест: «ш-ш-ш-ш…»</w:t>
            </w:r>
          </w:p>
        </w:tc>
      </w:tr>
      <w:tr w:rsidR="009B1363" w:rsidRPr="009F1226" w:rsidTr="009B1363">
        <w:tc>
          <w:tcPr>
            <w:tcW w:w="4112" w:type="dxa"/>
          </w:tcPr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«Листики осенние»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9B1363" w:rsidRPr="00F82527" w:rsidRDefault="009B1363" w:rsidP="00491330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9B1363" w:rsidRPr="009F1226" w:rsidRDefault="009B1363" w:rsidP="0049133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804" w:type="dxa"/>
            <w:gridSpan w:val="2"/>
          </w:tcPr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B1363" w:rsidRDefault="009B1363" w:rsidP="00491330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9B1363" w:rsidRPr="009F1226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9B1363" w:rsidRPr="009F1226" w:rsidTr="00491330">
        <w:tc>
          <w:tcPr>
            <w:tcW w:w="10916" w:type="dxa"/>
            <w:gridSpan w:val="3"/>
          </w:tcPr>
          <w:p w:rsidR="009B1363" w:rsidRPr="009F1226" w:rsidRDefault="009B1363" w:rsidP="00491330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</w:rPr>
              <w:t>Животные осенью</w:t>
            </w:r>
          </w:p>
        </w:tc>
      </w:tr>
      <w:tr w:rsidR="009B1363" w:rsidRPr="009F1226" w:rsidTr="00491330">
        <w:tc>
          <w:tcPr>
            <w:tcW w:w="4112" w:type="dxa"/>
          </w:tcPr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9B1363" w:rsidRPr="00F82527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804" w:type="dxa"/>
            <w:gridSpan w:val="2"/>
          </w:tcPr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9B1363" w:rsidRPr="009F1226" w:rsidRDefault="009B1363" w:rsidP="00491330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9B1363" w:rsidRPr="00554E0B" w:rsidTr="00491330">
        <w:tc>
          <w:tcPr>
            <w:tcW w:w="4112" w:type="dxa"/>
          </w:tcPr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9B1363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</w:p>
          <w:p w:rsidR="009B1363" w:rsidRPr="009F1226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804" w:type="dxa"/>
            <w:gridSpan w:val="2"/>
          </w:tcPr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</w:p>
          <w:p w:rsidR="009B1363" w:rsidRPr="00554E0B" w:rsidRDefault="009B1363" w:rsidP="00491330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</w:p>
          <w:p w:rsidR="009B1363" w:rsidRPr="00554E0B" w:rsidRDefault="009B1363" w:rsidP="00491330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</w:tbl>
    <w:p w:rsidR="008617AA" w:rsidRDefault="008617AA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410B2" w:rsidRPr="004849D3" w:rsidRDefault="00C410B2" w:rsidP="004849D3">
      <w:pPr>
        <w:spacing w:after="0" w:line="240" w:lineRule="auto"/>
        <w:rPr>
          <w:rFonts w:ascii="Times New Roman" w:hAnsi="Times New Roman" w:cs="Times New Roman"/>
        </w:rPr>
      </w:pPr>
    </w:p>
    <w:p w:rsidR="00192789" w:rsidRPr="00AE41C1" w:rsidRDefault="00AE41C1" w:rsidP="00AE4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B6" w:rsidRDefault="00084EB6" w:rsidP="00585A2F">
      <w:pPr>
        <w:spacing w:after="0" w:line="240" w:lineRule="auto"/>
      </w:pPr>
      <w:r>
        <w:separator/>
      </w:r>
    </w:p>
  </w:endnote>
  <w:endnote w:type="continuationSeparator" w:id="0">
    <w:p w:rsidR="00084EB6" w:rsidRDefault="00084EB6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B6" w:rsidRDefault="00084EB6" w:rsidP="00585A2F">
      <w:pPr>
        <w:spacing w:after="0" w:line="240" w:lineRule="auto"/>
      </w:pPr>
      <w:r>
        <w:separator/>
      </w:r>
    </w:p>
  </w:footnote>
  <w:footnote w:type="continuationSeparator" w:id="0">
    <w:p w:rsidR="00084EB6" w:rsidRDefault="00084EB6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84EB6"/>
    <w:rsid w:val="00091A2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34E53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B1363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8FAE3-1805-43B7-B711-7D97F9018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41</cp:revision>
  <dcterms:created xsi:type="dcterms:W3CDTF">2021-04-24T09:17:00Z</dcterms:created>
  <dcterms:modified xsi:type="dcterms:W3CDTF">2023-06-14T15:39:00Z</dcterms:modified>
</cp:coreProperties>
</file>