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388F" w14:textId="3E16F64C" w:rsidR="00737100" w:rsidRPr="00E72898" w:rsidRDefault="00737100" w:rsidP="0073710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Аналитическая справка </w:t>
      </w:r>
      <w:r w:rsidR="00FD7F89">
        <w:rPr>
          <w:rFonts w:ascii="Times New Roman" w:hAnsi="Times New Roman" w:cs="Times New Roman"/>
          <w:sz w:val="24"/>
          <w:szCs w:val="24"/>
          <w:lang w:val="ru-RU"/>
        </w:rPr>
        <w:t>финальной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диагностики детей группы № 33 «Карамельки» на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май 2025г.</w:t>
      </w:r>
    </w:p>
    <w:tbl>
      <w:tblPr>
        <w:tblW w:w="9202" w:type="dxa"/>
        <w:tblInd w:w="-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689"/>
        <w:gridCol w:w="1571"/>
        <w:gridCol w:w="1680"/>
        <w:gridCol w:w="9"/>
        <w:gridCol w:w="1571"/>
        <w:gridCol w:w="45"/>
        <w:gridCol w:w="1626"/>
        <w:gridCol w:w="18"/>
      </w:tblGrid>
      <w:tr w:rsidR="000076D5" w:rsidRPr="00E72898" w14:paraId="0F587B60" w14:textId="77777777" w:rsidTr="0019791E">
        <w:trPr>
          <w:trHeight w:val="9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EA27" w14:textId="61638F8D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bookmarkStart w:id="0" w:name="_Hlk210140268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E0207" w14:textId="5A84E16F" w:rsidR="000076D5" w:rsidRPr="00E72898" w:rsidRDefault="000076D5" w:rsidP="0000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  <w:t>Уровень познавательного развития в %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AF96" w14:textId="27CD7E2B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Уровень социально-личностного развития в %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F587" w14:textId="77777777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Уровень речевого развития у детей в %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3114" w14:textId="77777777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Уровень художественно-эстетического развития в %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C1FB" w14:textId="77777777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lang w:val="ru-RU" w:eastAsia="ru-RU"/>
              </w:rPr>
              <w:t>Общий уровень детей в группе в %:</w:t>
            </w:r>
          </w:p>
        </w:tc>
      </w:tr>
      <w:tr w:rsidR="000076D5" w:rsidRPr="00E72898" w14:paraId="70D9F382" w14:textId="77777777" w:rsidTr="0019791E">
        <w:trPr>
          <w:gridAfter w:val="1"/>
          <w:wAfter w:w="18" w:type="dxa"/>
          <w:trHeight w:val="11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C666" w14:textId="77777777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E72898">
              <w:rPr>
                <w:rFonts w:ascii="Cambria" w:eastAsia="Times New Roman" w:hAnsi="Cambria" w:cs="Times New Roman"/>
                <w:color w:val="000000"/>
                <w:sz w:val="18"/>
                <w:szCs w:val="24"/>
                <w:lang w:val="ru-RU" w:eastAsia="ru-RU"/>
              </w:rPr>
              <w:t>Октябрь 2025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6A57" w14:textId="39D2E06E" w:rsidR="000076D5" w:rsidRPr="00E72898" w:rsidRDefault="000076D5" w:rsidP="007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Высокий </w:t>
            </w:r>
            <w:r w:rsidR="001807F5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70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  <w:p w14:paraId="25316A04" w14:textId="547303FF" w:rsidR="000076D5" w:rsidRPr="00E72898" w:rsidRDefault="000076D5" w:rsidP="007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средний-</w:t>
            </w:r>
            <w:r w:rsidR="001807F5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20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  <w:p w14:paraId="73BCF032" w14:textId="5B6D37E0" w:rsidR="000076D5" w:rsidRPr="00E72898" w:rsidRDefault="000076D5" w:rsidP="007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низкий</w:t>
            </w:r>
            <w:r w:rsidR="005D3D44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 </w:t>
            </w:r>
            <w:r w:rsidR="001807F5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1</w:t>
            </w:r>
            <w:r w:rsidR="005D3D44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0 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98B7" w14:textId="73F9F453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Высокий </w:t>
            </w:r>
            <w:r w:rsidR="005D3D44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8</w:t>
            </w:r>
            <w:r w:rsidR="009520AF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="005D3D44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-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         </w:t>
            </w:r>
          </w:p>
          <w:p w14:paraId="658A6358" w14:textId="251B241D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средний-</w:t>
            </w:r>
            <w:r w:rsidR="001807F5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10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%             </w:t>
            </w:r>
          </w:p>
          <w:p w14:paraId="09121006" w14:textId="1D453C56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низкий-</w:t>
            </w:r>
            <w:r w:rsidR="001807F5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1</w:t>
            </w:r>
            <w:r w:rsidR="005D3D44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5C9F" w14:textId="4EF3B715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высокий-</w:t>
            </w:r>
            <w:r w:rsidR="009520AF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80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         </w:t>
            </w:r>
          </w:p>
          <w:p w14:paraId="56D6FA34" w14:textId="2CB66A1D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средний-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1</w:t>
            </w:r>
            <w:r w:rsidR="009520AF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            </w:t>
            </w:r>
          </w:p>
          <w:p w14:paraId="104990CF" w14:textId="6D11A204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низкий-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1</w:t>
            </w:r>
            <w:r w:rsidR="009520AF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0899" w14:textId="7522B51C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высокий-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5</w:t>
            </w:r>
            <w:r w:rsidR="009520AF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         </w:t>
            </w:r>
          </w:p>
          <w:p w14:paraId="0067C6A7" w14:textId="26C09726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средний-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30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%             </w:t>
            </w:r>
          </w:p>
          <w:p w14:paraId="283CABE4" w14:textId="75EB087C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низкий-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2</w:t>
            </w:r>
            <w:r w:rsidR="009520AF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1EA6" w14:textId="3FA17AF0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высокий- </w:t>
            </w:r>
            <w:r w:rsidR="0019791E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7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 xml:space="preserve">%        </w:t>
            </w:r>
          </w:p>
          <w:p w14:paraId="6BF39FD7" w14:textId="76D413D7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средний-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20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           </w:t>
            </w:r>
          </w:p>
          <w:p w14:paraId="7C47FDA1" w14:textId="30F60E6C" w:rsidR="000076D5" w:rsidRPr="00E72898" w:rsidRDefault="000076D5" w:rsidP="00737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ru-RU" w:eastAsia="ru-RU"/>
              </w:rPr>
            </w:pP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низкий- 1</w:t>
            </w:r>
            <w:r w:rsidR="00DA545A"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0</w:t>
            </w:r>
            <w:r w:rsidRPr="00E7289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ru-RU" w:eastAsia="ru-RU"/>
              </w:rPr>
              <w:t>%</w:t>
            </w:r>
          </w:p>
        </w:tc>
      </w:tr>
    </w:tbl>
    <w:bookmarkEnd w:id="0"/>
    <w:p w14:paraId="0CC24A19" w14:textId="6E9D992F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Сравнительная таблица мониторинга детей группы № 33 на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25.05.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2025</w:t>
      </w:r>
    </w:p>
    <w:p w14:paraId="14A14606" w14:textId="77777777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Обследовано 28 детей.</w:t>
      </w:r>
    </w:p>
    <w:p w14:paraId="1FCB9591" w14:textId="43BD5FA9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Мальчиков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-19. Девочек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9.</w:t>
      </w:r>
    </w:p>
    <w:p w14:paraId="29B3C717" w14:textId="1E7D67D8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 w:rsidRPr="00E72898">
        <w:rPr>
          <w:rFonts w:ascii="Times New Roman" w:hAnsi="Times New Roman" w:cs="Times New Roman"/>
          <w:sz w:val="24"/>
          <w:szCs w:val="24"/>
        </w:rPr>
        <w:t>налитический</w:t>
      </w:r>
      <w:proofErr w:type="spellEnd"/>
      <w:r w:rsidRPr="00E72898">
        <w:rPr>
          <w:rFonts w:ascii="Times New Roman" w:hAnsi="Times New Roman" w:cs="Times New Roman"/>
          <w:sz w:val="24"/>
          <w:szCs w:val="24"/>
        </w:rPr>
        <w:t xml:space="preserve"> отчет средней группы № 33 на начало учебного года 202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72898">
        <w:rPr>
          <w:rFonts w:ascii="Times New Roman" w:hAnsi="Times New Roman" w:cs="Times New Roman"/>
          <w:sz w:val="24"/>
          <w:szCs w:val="24"/>
        </w:rPr>
        <w:t>-202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72898">
        <w:rPr>
          <w:rFonts w:ascii="Times New Roman" w:hAnsi="Times New Roman" w:cs="Times New Roman"/>
          <w:sz w:val="24"/>
          <w:szCs w:val="24"/>
        </w:rPr>
        <w:t xml:space="preserve"> (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72898">
        <w:rPr>
          <w:rFonts w:ascii="Times New Roman" w:hAnsi="Times New Roman" w:cs="Times New Roman"/>
          <w:sz w:val="24"/>
          <w:szCs w:val="24"/>
        </w:rPr>
        <w:t>-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72898">
        <w:rPr>
          <w:rFonts w:ascii="Times New Roman" w:hAnsi="Times New Roman" w:cs="Times New Roman"/>
          <w:sz w:val="24"/>
          <w:szCs w:val="24"/>
        </w:rPr>
        <w:t xml:space="preserve">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E72898">
        <w:rPr>
          <w:rFonts w:ascii="Times New Roman" w:hAnsi="Times New Roman" w:cs="Times New Roman"/>
          <w:sz w:val="24"/>
          <w:szCs w:val="24"/>
        </w:rPr>
        <w:t>)</w:t>
      </w:r>
    </w:p>
    <w:p w14:paraId="4B857468" w14:textId="77777777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Общая характеристика группы.</w:t>
      </w:r>
    </w:p>
    <w:p w14:paraId="0B031093" w14:textId="5D39D35B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В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о второй младшей</w:t>
      </w:r>
      <w:r w:rsidRPr="00E72898">
        <w:rPr>
          <w:rFonts w:ascii="Times New Roman" w:hAnsi="Times New Roman" w:cs="Times New Roman"/>
          <w:sz w:val="24"/>
          <w:szCs w:val="24"/>
        </w:rPr>
        <w:t xml:space="preserve"> группе № 33 всего 28 детей: мальчиков — 19, девочек — 9.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 xml:space="preserve">Младший </w:t>
      </w:r>
      <w:r w:rsidRPr="00E72898">
        <w:rPr>
          <w:rFonts w:ascii="Times New Roman" w:hAnsi="Times New Roman" w:cs="Times New Roman"/>
          <w:sz w:val="24"/>
          <w:szCs w:val="24"/>
        </w:rPr>
        <w:t xml:space="preserve">возраст детей —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72898">
        <w:rPr>
          <w:rFonts w:ascii="Times New Roman" w:hAnsi="Times New Roman" w:cs="Times New Roman"/>
          <w:sz w:val="24"/>
          <w:szCs w:val="24"/>
        </w:rPr>
        <w:t>-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72898">
        <w:rPr>
          <w:rFonts w:ascii="Times New Roman" w:hAnsi="Times New Roman" w:cs="Times New Roman"/>
          <w:sz w:val="24"/>
          <w:szCs w:val="24"/>
        </w:rPr>
        <w:t xml:space="preserve">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E72898">
        <w:rPr>
          <w:rFonts w:ascii="Times New Roman" w:hAnsi="Times New Roman" w:cs="Times New Roman"/>
          <w:sz w:val="24"/>
          <w:szCs w:val="24"/>
        </w:rPr>
        <w:t>. Атмосфера в коллективе доброжелательная и позитивная. Преобладают партнерские взаимоотношения и совместная деятельность. Конфликты быстро и продуктивно разрешаются. Все дети разносторонне развиты, многие дополнительно посещают кружки.</w:t>
      </w:r>
    </w:p>
    <w:p w14:paraId="79124F37" w14:textId="608C0568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Образовательная деятельность организована через развивающие, проблемно-игровые и практические ситуации, ориентированы на основные образовательные области согласно программе «</w:t>
      </w:r>
      <w:r w:rsidR="000076D5" w:rsidRPr="00E72898">
        <w:rPr>
          <w:rFonts w:ascii="Times New Roman" w:hAnsi="Times New Roman" w:cs="Times New Roman"/>
          <w:sz w:val="24"/>
          <w:szCs w:val="24"/>
          <w:lang w:val="ru-RU"/>
        </w:rPr>
        <w:t>Детство»</w:t>
      </w:r>
      <w:r w:rsidRPr="00E72898">
        <w:rPr>
          <w:rFonts w:ascii="Times New Roman" w:hAnsi="Times New Roman" w:cs="Times New Roman"/>
          <w:sz w:val="24"/>
          <w:szCs w:val="24"/>
        </w:rPr>
        <w:t>, соответствующей федеральным государственным стандартам.</w:t>
      </w:r>
    </w:p>
    <w:p w14:paraId="1B3A0646" w14:textId="3F1F7E90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Педагогический процесс направлен на всестороннее развитие личности с учетом физических, психических особенностей, индивидуальных возможностей и подготовку к школе. Режим дня и санитарно-гигиенические нормы строго соблюдаются. Медицинское и педагогическое обследование показало положительную динамику развития детей и группы в целом.</w:t>
      </w:r>
    </w:p>
    <w:p w14:paraId="19E97384" w14:textId="567E3FD8" w:rsidR="000076D5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</w:rPr>
        <w:t xml:space="preserve">Динамика освоения образовательных </w:t>
      </w:r>
      <w:proofErr w:type="spellStart"/>
      <w:r w:rsidR="000076D5" w:rsidRPr="00E72898">
        <w:rPr>
          <w:rFonts w:ascii="Times New Roman" w:hAnsi="Times New Roman" w:cs="Times New Roman"/>
          <w:sz w:val="24"/>
          <w:szCs w:val="24"/>
        </w:rPr>
        <w:t>областе</w:t>
      </w:r>
      <w:proofErr w:type="spellEnd"/>
      <w:r w:rsidR="000076D5" w:rsidRPr="00E72898"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14:paraId="1DD82CE3" w14:textId="77777777" w:rsidR="00737100" w:rsidRPr="00E72898" w:rsidRDefault="00737100" w:rsidP="007371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898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развитие:</w:t>
      </w:r>
    </w:p>
    <w:p w14:paraId="4A38ABCC" w14:textId="7F55FB92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737100" w:rsidRPr="00E72898">
        <w:rPr>
          <w:rFonts w:ascii="Times New Roman" w:hAnsi="Times New Roman" w:cs="Times New Roman"/>
          <w:sz w:val="24"/>
          <w:szCs w:val="24"/>
        </w:rPr>
        <w:t>%</w:t>
      </w:r>
      <w:r w:rsidR="0019791E"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9791E"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37100" w:rsidRPr="00E72898">
        <w:rPr>
          <w:rFonts w:ascii="Times New Roman" w:hAnsi="Times New Roman" w:cs="Times New Roman"/>
          <w:sz w:val="24"/>
          <w:szCs w:val="24"/>
        </w:rPr>
        <w:t xml:space="preserve"> детей</w:t>
      </w:r>
      <w:proofErr w:type="gramEnd"/>
      <w:r w:rsidR="00737100" w:rsidRPr="00E72898">
        <w:rPr>
          <w:rFonts w:ascii="Times New Roman" w:hAnsi="Times New Roman" w:cs="Times New Roman"/>
          <w:sz w:val="24"/>
          <w:szCs w:val="24"/>
        </w:rPr>
        <w:t xml:space="preserve"> достигли высокого уровня освоения;</w:t>
      </w:r>
    </w:p>
    <w:p w14:paraId="1B252A0B" w14:textId="085518FC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737100" w:rsidRPr="00E72898">
        <w:rPr>
          <w:rFonts w:ascii="Times New Roman" w:hAnsi="Times New Roman" w:cs="Times New Roman"/>
          <w:sz w:val="24"/>
          <w:szCs w:val="24"/>
        </w:rPr>
        <w:t>% – среднего;</w:t>
      </w:r>
    </w:p>
    <w:p w14:paraId="2842310B" w14:textId="3F9A8A98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1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E72898">
        <w:rPr>
          <w:rFonts w:ascii="Times New Roman" w:hAnsi="Times New Roman" w:cs="Times New Roman"/>
          <w:sz w:val="24"/>
          <w:szCs w:val="24"/>
        </w:rPr>
        <w:t>% – низкого (нерегулярное посещение, физиологические особенности).</w:t>
      </w:r>
    </w:p>
    <w:p w14:paraId="4F0597AF" w14:textId="55E5C657" w:rsidR="000076D5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E72898">
        <w:rPr>
          <w:rFonts w:ascii="Times New Roman" w:hAnsi="Times New Roman" w:cs="Times New Roman"/>
          <w:sz w:val="24"/>
          <w:szCs w:val="24"/>
        </w:rPr>
        <w:t xml:space="preserve">% освоили область "Познание": умеют планировать конструктивную деятельность, считать до 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72898">
        <w:rPr>
          <w:rFonts w:ascii="Times New Roman" w:hAnsi="Times New Roman" w:cs="Times New Roman"/>
          <w:sz w:val="24"/>
          <w:szCs w:val="24"/>
        </w:rPr>
        <w:t>, правильно использовать счётные слова, сравнивать предметы, знать геометрические фигуры, определять части суток и дни недели, имеют развитый словарный запас и речевые навыки.</w:t>
      </w:r>
    </w:p>
    <w:p w14:paraId="1AEA2973" w14:textId="77777777" w:rsidR="00737100" w:rsidRPr="00E72898" w:rsidRDefault="00737100" w:rsidP="007371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898">
        <w:rPr>
          <w:rFonts w:ascii="Times New Roman" w:hAnsi="Times New Roman" w:cs="Times New Roman"/>
          <w:b/>
          <w:bCs/>
          <w:sz w:val="24"/>
          <w:szCs w:val="24"/>
        </w:rPr>
        <w:t>Социально-коммуникативное развитие:</w:t>
      </w:r>
    </w:p>
    <w:p w14:paraId="03134ACF" w14:textId="6008EBDA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="00737100" w:rsidRPr="00E72898">
        <w:rPr>
          <w:rFonts w:ascii="Times New Roman" w:hAnsi="Times New Roman" w:cs="Times New Roman"/>
          <w:sz w:val="24"/>
          <w:szCs w:val="24"/>
        </w:rPr>
        <w:t>% детей на высоком уровне;</w:t>
      </w:r>
    </w:p>
    <w:p w14:paraId="49332843" w14:textId="3DB994FE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737100" w:rsidRPr="00E72898">
        <w:rPr>
          <w:rFonts w:ascii="Times New Roman" w:hAnsi="Times New Roman" w:cs="Times New Roman"/>
          <w:sz w:val="24"/>
          <w:szCs w:val="24"/>
        </w:rPr>
        <w:t>% – среднем;</w:t>
      </w:r>
    </w:p>
    <w:p w14:paraId="4A9C7731" w14:textId="18AC02F6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E72898">
        <w:rPr>
          <w:rFonts w:ascii="Times New Roman" w:hAnsi="Times New Roman" w:cs="Times New Roman"/>
          <w:sz w:val="24"/>
          <w:szCs w:val="24"/>
        </w:rPr>
        <w:t>% – низком (нерегулярное посещение).</w:t>
      </w:r>
    </w:p>
    <w:p w14:paraId="554440EB" w14:textId="216E9884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Вывод: 8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r w:rsidRPr="00E72898">
        <w:rPr>
          <w:rFonts w:ascii="Times New Roman" w:hAnsi="Times New Roman" w:cs="Times New Roman"/>
          <w:sz w:val="24"/>
          <w:szCs w:val="24"/>
        </w:rPr>
        <w:t>% детей владеют навыками социализации, умеют договариваться, подчиняться правилам, принимать проигрыш, участвовать в ролевых играх и беседах, аргументировать мнение.</w:t>
      </w:r>
    </w:p>
    <w:p w14:paraId="2ADDB348" w14:textId="7FC49DB4" w:rsidR="0019791E" w:rsidRPr="00E72898" w:rsidRDefault="0019791E" w:rsidP="007371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Развитие речи;</w:t>
      </w:r>
    </w:p>
    <w:p w14:paraId="5058F758" w14:textId="17FD7E3E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Высокий - 80% </w:t>
      </w:r>
      <w:r w:rsidR="00281CAA" w:rsidRPr="00E7289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етей на высоком уровне;     </w:t>
      </w:r>
    </w:p>
    <w:p w14:paraId="0015D1B3" w14:textId="44916988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средний – 10%      </w:t>
      </w:r>
    </w:p>
    <w:p w14:paraId="34E30FEE" w14:textId="6ADAB6BB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низкий - 10%</w:t>
      </w:r>
    </w:p>
    <w:p w14:paraId="2668ED2E" w14:textId="616FCE0A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Вывод: В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о второй младшей группе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72898">
        <w:rPr>
          <w:rFonts w:ascii="Times New Roman" w:hAnsi="Times New Roman" w:cs="Times New Roman"/>
          <w:sz w:val="24"/>
          <w:szCs w:val="24"/>
          <w:lang w:val="ru-RU"/>
        </w:rPr>
        <w:t>-летних детей наблюдаются следующие показатели развития речи:</w:t>
      </w:r>
    </w:p>
    <w:p w14:paraId="4DA43E85" w14:textId="01509C0D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Высокий уровень – 80% детей обладают хорошим лексическим запасом, грамматической правильностью и выразительной речью, успешно используют речь для общения и выражения своих мыслей.</w:t>
      </w:r>
    </w:p>
    <w:p w14:paraId="4F93CD1D" w14:textId="0C7F59EB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Средний уровень – 10% детей демонстрируют удовлетворительные речевые навыки, но требуют дальнейшего развития артикуляции и расширения словаря.</w:t>
      </w:r>
    </w:p>
    <w:p w14:paraId="0B05C9B9" w14:textId="0CA952E2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Низкий уровень – 10% детей имеют заметные трудности в формировании связной речи, правильном произношении и выражении мыслей, что требует индивидуальной логопедической поддержки.</w:t>
      </w:r>
    </w:p>
    <w:p w14:paraId="7A3EBC27" w14:textId="78186B16" w:rsidR="0019791E" w:rsidRPr="00E72898" w:rsidRDefault="0019791E" w:rsidP="001979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Рекомендуется усилить речевые занятия для детей с низким уровнем, использовать игровые и артикуляционные упражнения, а также поддерживать заинтересованность и мотивацию детей с высоким уровнем для дальнейшего усовершенствования речи.</w:t>
      </w:r>
    </w:p>
    <w:p w14:paraId="34AACD7F" w14:textId="5F2CCC0B" w:rsidR="00737100" w:rsidRPr="00E72898" w:rsidRDefault="00737100" w:rsidP="007371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898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Художественно-эстетическое развитие:</w:t>
      </w:r>
    </w:p>
    <w:p w14:paraId="15CF4F72" w14:textId="53177DD1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737100" w:rsidRPr="00E72898">
        <w:rPr>
          <w:rFonts w:ascii="Times New Roman" w:hAnsi="Times New Roman" w:cs="Times New Roman"/>
          <w:sz w:val="24"/>
          <w:szCs w:val="24"/>
        </w:rPr>
        <w:t>% детей с высоким уровнем;</w:t>
      </w:r>
    </w:p>
    <w:p w14:paraId="010791A4" w14:textId="13ED1AFD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737100" w:rsidRPr="00E72898">
        <w:rPr>
          <w:rFonts w:ascii="Times New Roman" w:hAnsi="Times New Roman" w:cs="Times New Roman"/>
          <w:sz w:val="24"/>
          <w:szCs w:val="24"/>
        </w:rPr>
        <w:t>% – средним;</w:t>
      </w:r>
    </w:p>
    <w:p w14:paraId="1A6AE106" w14:textId="7EA7F261" w:rsidR="00737100" w:rsidRPr="00E72898" w:rsidRDefault="00963C5D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737100" w:rsidRPr="00E72898">
        <w:rPr>
          <w:rFonts w:ascii="Times New Roman" w:hAnsi="Times New Roman" w:cs="Times New Roman"/>
          <w:sz w:val="24"/>
          <w:szCs w:val="24"/>
        </w:rPr>
        <w:t>% – низким (нерегулярное посещение).</w:t>
      </w:r>
    </w:p>
    <w:p w14:paraId="7C917D23" w14:textId="0298AD14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963C5D" w:rsidRPr="00E72898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Pr="00E72898">
        <w:rPr>
          <w:rFonts w:ascii="Times New Roman" w:hAnsi="Times New Roman" w:cs="Times New Roman"/>
          <w:sz w:val="24"/>
          <w:szCs w:val="24"/>
        </w:rPr>
        <w:t>% освоили область "Художественное творчество": различают виды и средства искусства, создают изображения, пользуются материалами и приёмами лепки и аппликации.</w:t>
      </w:r>
    </w:p>
    <w:p w14:paraId="747A9884" w14:textId="77777777" w:rsidR="00737100" w:rsidRPr="00E72898" w:rsidRDefault="00737100" w:rsidP="007371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898">
        <w:rPr>
          <w:rFonts w:ascii="Times New Roman" w:hAnsi="Times New Roman" w:cs="Times New Roman"/>
          <w:b/>
          <w:bCs/>
          <w:sz w:val="24"/>
          <w:szCs w:val="24"/>
        </w:rPr>
        <w:t>Общий вывод</w:t>
      </w:r>
    </w:p>
    <w:p w14:paraId="31EB52DE" w14:textId="0F989033" w:rsidR="00737100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Мониторинг показывают положительную динамику развития детей по всем областям. Большинство воспитанников демонстрируют уровень освоения программы на среднем и высоком уровнях. Реализация программы в группе № 33 проходит успешно и благотворно влияет на развитие детей.</w:t>
      </w:r>
    </w:p>
    <w:p w14:paraId="3892DCAF" w14:textId="4DD5EC48" w:rsidR="00764FC7" w:rsidRPr="00E72898" w:rsidRDefault="00737100" w:rsidP="00737100">
      <w:pPr>
        <w:jc w:val="both"/>
        <w:rPr>
          <w:rFonts w:ascii="Times New Roman" w:hAnsi="Times New Roman" w:cs="Times New Roman"/>
          <w:sz w:val="24"/>
          <w:szCs w:val="24"/>
        </w:rPr>
      </w:pPr>
      <w:r w:rsidRPr="00E72898">
        <w:rPr>
          <w:rFonts w:ascii="Times New Roman" w:hAnsi="Times New Roman" w:cs="Times New Roman"/>
          <w:sz w:val="24"/>
          <w:szCs w:val="24"/>
        </w:rPr>
        <w:t>Образовательная деятельность в</w:t>
      </w:r>
      <w:r w:rsidR="006C6630">
        <w:rPr>
          <w:rFonts w:ascii="Times New Roman" w:hAnsi="Times New Roman" w:cs="Times New Roman"/>
          <w:sz w:val="24"/>
          <w:szCs w:val="24"/>
          <w:lang w:val="ru-RU"/>
        </w:rPr>
        <w:t>о второй младшей</w:t>
      </w:r>
      <w:r w:rsidRPr="00E72898">
        <w:rPr>
          <w:rFonts w:ascii="Times New Roman" w:hAnsi="Times New Roman" w:cs="Times New Roman"/>
          <w:sz w:val="24"/>
          <w:szCs w:val="24"/>
        </w:rPr>
        <w:t xml:space="preserve"> группе реализуется на среднем уровне с тенденцией к росту.</w:t>
      </w:r>
    </w:p>
    <w:sectPr w:rsidR="00764FC7" w:rsidRPr="00E7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D"/>
    <w:rsid w:val="000076D5"/>
    <w:rsid w:val="001807F5"/>
    <w:rsid w:val="0019791E"/>
    <w:rsid w:val="00281CAA"/>
    <w:rsid w:val="002841FD"/>
    <w:rsid w:val="0053471C"/>
    <w:rsid w:val="0056722B"/>
    <w:rsid w:val="005D3D44"/>
    <w:rsid w:val="006563D2"/>
    <w:rsid w:val="006C6630"/>
    <w:rsid w:val="00737100"/>
    <w:rsid w:val="00764FC7"/>
    <w:rsid w:val="00852F3A"/>
    <w:rsid w:val="009520AF"/>
    <w:rsid w:val="00963C5D"/>
    <w:rsid w:val="00DA545A"/>
    <w:rsid w:val="00E72898"/>
    <w:rsid w:val="00E924DE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A237"/>
  <w15:chartTrackingRefBased/>
  <w15:docId w15:val="{BD59FE95-168A-41F8-BE3F-FFC152FF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Craftick</dc:creator>
  <cp:keywords/>
  <dc:description/>
  <cp:lastModifiedBy>Craftick</cp:lastModifiedBy>
  <cp:revision>2</cp:revision>
  <dcterms:created xsi:type="dcterms:W3CDTF">2025-12-15T00:30:00Z</dcterms:created>
  <dcterms:modified xsi:type="dcterms:W3CDTF">2025-12-15T00:30:00Z</dcterms:modified>
</cp:coreProperties>
</file>