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 xml:space="preserve">«Гимнастика для глаз для детей </w:t>
      </w:r>
      <w:r>
        <w:rPr>
          <w:rFonts w:ascii="Times New Roman" w:hAnsi="Times New Roman" w:cs="Times New Roman"/>
          <w:b/>
          <w:bCs/>
          <w:sz w:val="32"/>
          <w:szCs w:val="32"/>
        </w:rPr>
        <w:t>5 – 7 лет</w:t>
      </w:r>
      <w:r w:rsidRPr="0029482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Гимнастика для глаз</w:t>
      </w:r>
      <w:r w:rsidRPr="0029482C">
        <w:rPr>
          <w:rFonts w:ascii="Times New Roman" w:hAnsi="Times New Roman" w:cs="Times New Roman"/>
          <w:bCs/>
          <w:sz w:val="24"/>
          <w:szCs w:val="24"/>
        </w:rPr>
        <w:t> –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 гимнастики для глаз:</w:t>
      </w:r>
      <w:r w:rsidRPr="0029482C">
        <w:rPr>
          <w:rFonts w:ascii="Times New Roman" w:hAnsi="Times New Roman" w:cs="Times New Roman"/>
          <w:bCs/>
          <w:sz w:val="24"/>
          <w:szCs w:val="24"/>
        </w:rPr>
        <w:t> профилактика нарушений зрения дошкольников.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Задачи: </w:t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br/>
      </w:r>
      <w:r w:rsidRPr="0029482C">
        <w:rPr>
          <w:rFonts w:ascii="Times New Roman" w:hAnsi="Times New Roman" w:cs="Times New Roman"/>
          <w:bCs/>
          <w:sz w:val="24"/>
          <w:szCs w:val="24"/>
        </w:rPr>
        <w:t>•    Предупреждение утомления,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Укрепление глазных мышц,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Снятие напряжения.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Гимнастика для глаз благотворно влияет на работоспособность зрительного анализатора. 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89B248A" wp14:editId="62D57E99">
            <wp:simplePos x="0" y="0"/>
            <wp:positionH relativeFrom="column">
              <wp:posOffset>-81915</wp:posOffset>
            </wp:positionH>
            <wp:positionV relativeFrom="paragraph">
              <wp:posOffset>193040</wp:posOffset>
            </wp:positionV>
            <wp:extent cx="6670040" cy="5676900"/>
            <wp:effectExtent l="0" t="0" r="0" b="0"/>
            <wp:wrapThrough wrapText="bothSides">
              <wp:wrapPolygon edited="0">
                <wp:start x="0" y="0"/>
                <wp:lineTo x="0" y="21528"/>
                <wp:lineTo x="21530" y="21528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567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Pr="0029482C" w:rsidRDefault="005C36E7" w:rsidP="005C36E7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апреле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Ах, как солнце высоко.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Мы глаза сейчас закроем.</w:t>
      </w:r>
      <w:r w:rsidRPr="0029482C">
        <w:rPr>
          <w:rFonts w:ascii="Times New Roman" w:hAnsi="Times New Roman" w:cs="Times New Roman"/>
          <w:sz w:val="24"/>
          <w:szCs w:val="24"/>
        </w:rPr>
        <w:br/>
        <w:t>В классе радугу построим.</w:t>
      </w:r>
      <w:r w:rsidRPr="0029482C">
        <w:rPr>
          <w:rFonts w:ascii="Times New Roman" w:hAnsi="Times New Roman" w:cs="Times New Roman"/>
          <w:sz w:val="24"/>
          <w:szCs w:val="24"/>
        </w:rPr>
        <w:br/>
        <w:t>Вверх по радуге пойдем. </w:t>
      </w:r>
      <w:r w:rsidRPr="0029482C">
        <w:rPr>
          <w:rFonts w:ascii="Times New Roman" w:hAnsi="Times New Roman" w:cs="Times New Roman"/>
          <w:sz w:val="24"/>
          <w:szCs w:val="24"/>
        </w:rPr>
        <w:br/>
        <w:t>Вправо, влево повернём,</w:t>
      </w:r>
      <w:r w:rsidRPr="0029482C">
        <w:rPr>
          <w:rFonts w:ascii="Times New Roman" w:hAnsi="Times New Roman" w:cs="Times New Roman"/>
          <w:sz w:val="24"/>
          <w:szCs w:val="24"/>
        </w:rPr>
        <w:br/>
        <w:t>А потом скатимся вниз.</w:t>
      </w:r>
      <w:r w:rsidRPr="0029482C">
        <w:rPr>
          <w:rFonts w:ascii="Times New Roman" w:hAnsi="Times New Roman" w:cs="Times New Roman"/>
          <w:sz w:val="24"/>
          <w:szCs w:val="24"/>
        </w:rPr>
        <w:br/>
        <w:t>Жмурься сильно, но держись.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Поморгать глазами.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Посмотреть влево –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Посмотреть вверх.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Закрыть глаза ладошками.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Посмотреть по дуге вверх.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Вправо и вверх – влево.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Поворачиваем вправо, влево.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Посмотреть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Зажмурить глаза, открыть и </w:t>
      </w:r>
      <w:r w:rsidRPr="0029482C">
        <w:rPr>
          <w:rFonts w:ascii="Times New Roman" w:hAnsi="Times New Roman" w:cs="Times New Roman"/>
          <w:sz w:val="24"/>
          <w:szCs w:val="24"/>
        </w:rPr>
        <w:br/>
        <w:t>поморгать ими.</w:t>
      </w: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«Самолетик»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Пролетает самолет, </w:t>
      </w:r>
      <w:r w:rsidRPr="0029482C">
        <w:rPr>
          <w:rFonts w:ascii="Times New Roman" w:hAnsi="Times New Roman" w:cs="Times New Roman"/>
          <w:sz w:val="24"/>
          <w:szCs w:val="24"/>
        </w:rPr>
        <w:br/>
        <w:t>С ним собрался я в полет, </w:t>
      </w:r>
      <w:r w:rsidRPr="0029482C">
        <w:rPr>
          <w:rFonts w:ascii="Times New Roman" w:hAnsi="Times New Roman" w:cs="Times New Roman"/>
          <w:sz w:val="24"/>
          <w:szCs w:val="24"/>
        </w:rPr>
        <w:br/>
        <w:t>Правое крыло отвел, Посмотрел. </w:t>
      </w:r>
      <w:r w:rsidRPr="0029482C">
        <w:rPr>
          <w:rFonts w:ascii="Times New Roman" w:hAnsi="Times New Roman" w:cs="Times New Roman"/>
          <w:sz w:val="24"/>
          <w:szCs w:val="24"/>
        </w:rPr>
        <w:br/>
        <w:t>Левое крыло отвел, </w:t>
      </w:r>
      <w:r w:rsidRPr="0029482C">
        <w:rPr>
          <w:rFonts w:ascii="Times New Roman" w:hAnsi="Times New Roman" w:cs="Times New Roman"/>
          <w:sz w:val="24"/>
          <w:szCs w:val="24"/>
        </w:rPr>
        <w:br/>
        <w:t>Поглядел.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Смотрят вверх и водят пальцем за воображаемым самолетом,</w:t>
      </w:r>
    </w:p>
    <w:p w:rsidR="005C36E7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отводят руки попеременно и прослеживают взглядом.</w:t>
      </w:r>
      <w:r w:rsidRPr="0029482C">
        <w:rPr>
          <w:rFonts w:ascii="Times New Roman" w:hAnsi="Times New Roman" w:cs="Times New Roman"/>
          <w:sz w:val="24"/>
          <w:szCs w:val="24"/>
        </w:rPr>
        <w:br/>
      </w:r>
    </w:p>
    <w:p w:rsidR="00A2552C" w:rsidRPr="00A2552C" w:rsidRDefault="00A2552C" w:rsidP="00A2552C">
      <w:pPr>
        <w:rPr>
          <w:rFonts w:ascii="Times New Roman" w:hAnsi="Times New Roman" w:cs="Times New Roman"/>
          <w:sz w:val="24"/>
          <w:szCs w:val="24"/>
        </w:rPr>
        <w:sectPr w:rsidR="00A2552C" w:rsidRPr="00A255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1F6A94" w:rsidRDefault="005C36E7" w:rsidP="001F6A94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  <w:sectPr w:rsidR="001F6A94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«Лучик солнца»</w:t>
      </w:r>
    </w:p>
    <w:p w:rsidR="005C36E7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Sect="001F6A94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Лучик, лучик озорной, </w:t>
      </w:r>
      <w:r w:rsidRPr="0029482C">
        <w:rPr>
          <w:rFonts w:ascii="Times New Roman" w:hAnsi="Times New Roman" w:cs="Times New Roman"/>
          <w:sz w:val="24"/>
          <w:szCs w:val="24"/>
        </w:rPr>
        <w:br/>
        <w:t>Поиграй-ка ты со мной. </w:t>
      </w:r>
      <w:r w:rsidRPr="0029482C">
        <w:rPr>
          <w:rFonts w:ascii="Times New Roman" w:hAnsi="Times New Roman" w:cs="Times New Roman"/>
          <w:sz w:val="24"/>
          <w:szCs w:val="24"/>
        </w:rPr>
        <w:br/>
        <w:t>Ну-ка лучик, повернись, </w:t>
      </w:r>
      <w:r w:rsidRPr="0029482C">
        <w:rPr>
          <w:rFonts w:ascii="Times New Roman" w:hAnsi="Times New Roman" w:cs="Times New Roman"/>
          <w:sz w:val="24"/>
          <w:szCs w:val="24"/>
        </w:rPr>
        <w:br/>
        <w:t>На глаза мне покажись. </w:t>
      </w:r>
      <w:r w:rsidRPr="0029482C">
        <w:rPr>
          <w:rFonts w:ascii="Times New Roman" w:hAnsi="Times New Roman" w:cs="Times New Roman"/>
          <w:sz w:val="24"/>
          <w:szCs w:val="24"/>
        </w:rPr>
        <w:br/>
        <w:t>Взгляд я влево отведу, </w:t>
      </w:r>
      <w:r w:rsidRPr="0029482C">
        <w:rPr>
          <w:rFonts w:ascii="Times New Roman" w:hAnsi="Times New Roman" w:cs="Times New Roman"/>
          <w:sz w:val="24"/>
          <w:szCs w:val="24"/>
        </w:rPr>
        <w:br/>
        <w:t>Лучик солнца я найду.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Теперь вправо посмотрю, </w:t>
      </w:r>
      <w:r w:rsidRPr="0029482C">
        <w:rPr>
          <w:rFonts w:ascii="Times New Roman" w:hAnsi="Times New Roman" w:cs="Times New Roman"/>
          <w:sz w:val="24"/>
          <w:szCs w:val="24"/>
        </w:rPr>
        <w:br/>
        <w:t>Снова лучик я найду.</w:t>
      </w:r>
    </w:p>
    <w:p w:rsidR="00A2552C" w:rsidRPr="001F6A94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Моргают глазками </w:t>
      </w:r>
      <w:r w:rsidRPr="0029482C">
        <w:rPr>
          <w:rFonts w:ascii="Times New Roman" w:hAnsi="Times New Roman" w:cs="Times New Roman"/>
          <w:sz w:val="24"/>
          <w:szCs w:val="24"/>
        </w:rPr>
        <w:br/>
        <w:t>Делают круговые движения глазами.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>Отводят взгляд</w:t>
      </w:r>
      <w:r w:rsidR="001F6A94">
        <w:rPr>
          <w:rFonts w:ascii="Times New Roman" w:hAnsi="Times New Roman" w:cs="Times New Roman"/>
          <w:sz w:val="24"/>
          <w:szCs w:val="24"/>
        </w:rPr>
        <w:t xml:space="preserve"> влево. </w:t>
      </w:r>
      <w:r w:rsidR="001F6A94">
        <w:rPr>
          <w:rFonts w:ascii="Times New Roman" w:hAnsi="Times New Roman" w:cs="Times New Roman"/>
          <w:sz w:val="24"/>
          <w:szCs w:val="24"/>
        </w:rPr>
        <w:br/>
        <w:t>Отводят взгляд вправо</w:t>
      </w:r>
    </w:p>
    <w:p w:rsidR="001F6A94" w:rsidRDefault="001F6A94" w:rsidP="005C36E7">
      <w:pPr>
        <w:rPr>
          <w:rFonts w:ascii="Times New Roman" w:hAnsi="Times New Roman" w:cs="Times New Roman"/>
          <w:b/>
          <w:bCs/>
          <w:sz w:val="24"/>
          <w:szCs w:val="24"/>
        </w:rPr>
        <w:sectPr w:rsidR="001F6A94" w:rsidSect="001F6A94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A2552C" w:rsidRDefault="00A2552C" w:rsidP="005C36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2552C" w:rsidRPr="0029482C" w:rsidRDefault="00A2552C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  <w:sectPr w:rsidR="00A2552C" w:rsidRPr="0029482C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«Стрекоза»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Вот какая стрекоза - как горошины глаза. </w:t>
      </w:r>
      <w:r w:rsidRPr="0029482C">
        <w:rPr>
          <w:rFonts w:ascii="Times New Roman" w:hAnsi="Times New Roman" w:cs="Times New Roman"/>
          <w:sz w:val="24"/>
          <w:szCs w:val="24"/>
        </w:rPr>
        <w:br/>
        <w:t>Влево – вправо, назад – вперед - </w:t>
      </w:r>
      <w:r w:rsidRPr="0029482C">
        <w:rPr>
          <w:rFonts w:ascii="Times New Roman" w:hAnsi="Times New Roman" w:cs="Times New Roman"/>
          <w:sz w:val="24"/>
          <w:szCs w:val="24"/>
        </w:rPr>
        <w:br/>
        <w:t>Ну, совсем как вертолет.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летаем высоко.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летаем низко.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летаем далеко.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летаем близко.</w:t>
      </w:r>
    </w:p>
    <w:p w:rsidR="005C36E7" w:rsidRPr="004D04FB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4D04FB" w:rsidSect="001F6A94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Пальцами делают очки.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Глазами смотрят вправо- влево.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Круговые движения глаз. </w:t>
      </w:r>
      <w:r w:rsidRPr="0029482C">
        <w:rPr>
          <w:rFonts w:ascii="Times New Roman" w:hAnsi="Times New Roman" w:cs="Times New Roman"/>
          <w:sz w:val="24"/>
          <w:szCs w:val="24"/>
        </w:rPr>
        <w:br/>
        <w:t>Смотрят вверх. </w:t>
      </w:r>
      <w:r w:rsidRPr="0029482C">
        <w:rPr>
          <w:rFonts w:ascii="Times New Roman" w:hAnsi="Times New Roman" w:cs="Times New Roman"/>
          <w:sz w:val="24"/>
          <w:szCs w:val="24"/>
        </w:rPr>
        <w:br/>
        <w:t>Смотрят вниз.</w:t>
      </w:r>
      <w:r w:rsidR="00A2552C">
        <w:rPr>
          <w:rFonts w:ascii="Times New Roman" w:hAnsi="Times New Roman" w:cs="Times New Roman"/>
          <w:sz w:val="24"/>
          <w:szCs w:val="24"/>
        </w:rPr>
        <w:t> </w:t>
      </w:r>
      <w:r w:rsidR="00A2552C">
        <w:rPr>
          <w:rFonts w:ascii="Times New Roman" w:hAnsi="Times New Roman" w:cs="Times New Roman"/>
          <w:sz w:val="24"/>
          <w:szCs w:val="24"/>
        </w:rPr>
        <w:br/>
        <w:t>Смотрят вперед. </w:t>
      </w:r>
      <w:r w:rsidR="00A2552C">
        <w:rPr>
          <w:rFonts w:ascii="Times New Roman" w:hAnsi="Times New Roman" w:cs="Times New Roman"/>
          <w:sz w:val="24"/>
          <w:szCs w:val="24"/>
        </w:rPr>
        <w:br/>
        <w:t>Смотрят вниз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Default="005C36E7" w:rsidP="00A2552C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1F6A94" w:rsidRDefault="001F6A94" w:rsidP="00A2552C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8D6FF3" w:rsidRDefault="00C3309B">
      <w:bookmarkStart w:id="0" w:name="_GoBack"/>
      <w:bookmarkEnd w:id="0"/>
    </w:p>
    <w:sectPr w:rsidR="008D6FF3" w:rsidSect="00C36D86">
      <w:type w:val="continuous"/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E7"/>
    <w:rsid w:val="001F6A94"/>
    <w:rsid w:val="00457438"/>
    <w:rsid w:val="005C36E7"/>
    <w:rsid w:val="00927400"/>
    <w:rsid w:val="00A2552C"/>
    <w:rsid w:val="00C3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2A716"/>
  <w15:docId w15:val="{780CFE2C-CEB0-4203-BDB7-EA43E03D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6E7"/>
    <w:pPr>
      <w:spacing w:after="0"/>
      <w:ind w:firstLine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1D027-46E3-47BF-8C15-44BE8ABC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3</cp:revision>
  <dcterms:created xsi:type="dcterms:W3CDTF">2021-07-26T05:04:00Z</dcterms:created>
  <dcterms:modified xsi:type="dcterms:W3CDTF">2022-07-01T18:58:00Z</dcterms:modified>
</cp:coreProperties>
</file>